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40" w:rsidRPr="00107EC2" w:rsidRDefault="005466B5" w:rsidP="00107EC2">
      <w:pPr>
        <w:tabs>
          <w:tab w:val="left" w:pos="709"/>
          <w:tab w:val="left" w:pos="2268"/>
          <w:tab w:val="left" w:pos="2410"/>
          <w:tab w:val="left" w:pos="2835"/>
        </w:tabs>
        <w:autoSpaceDE w:val="0"/>
        <w:autoSpaceDN w:val="0"/>
        <w:adjustRightInd w:val="0"/>
        <w:spacing w:after="0" w:line="0" w:lineRule="atLeast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bookmarkStart w:id="0" w:name="_GoBack"/>
      <w:bookmarkEnd w:id="0"/>
      <w:r w:rsidRPr="00107EC2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การวิเคราะห์บทร้องและทำนองสร</w:t>
      </w:r>
      <w:proofErr w:type="spellStart"/>
      <w:r w:rsidRPr="00107EC2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ภัญญ์</w:t>
      </w:r>
      <w:proofErr w:type="spellEnd"/>
      <w:r w:rsidRPr="00107EC2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อีสาน</w:t>
      </w:r>
    </w:p>
    <w:p w:rsidR="003F4DC1" w:rsidRPr="00107EC2" w:rsidRDefault="00B50FA0" w:rsidP="00107EC2">
      <w:pPr>
        <w:spacing w:after="0" w:line="0" w:lineRule="atLeast"/>
        <w:jc w:val="center"/>
        <w:rPr>
          <w:rFonts w:ascii="TH SarabunPSK" w:hAnsi="TH SarabunPSK" w:cs="TH SarabunPSK"/>
          <w:color w:val="000000" w:themeColor="text1"/>
          <w:sz w:val="36"/>
          <w:szCs w:val="36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 xml:space="preserve">The Analysis of Lyrics and Melodies of </w:t>
      </w:r>
      <w:proofErr w:type="spellStart"/>
      <w:r w:rsidRPr="00107EC2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Sarapanya</w:t>
      </w:r>
      <w:proofErr w:type="spellEnd"/>
      <w:r w:rsidRPr="00107EC2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 xml:space="preserve"> Sermon in I-San Dialed</w:t>
      </w:r>
    </w:p>
    <w:p w:rsidR="00E82DBC" w:rsidRDefault="00ED197A" w:rsidP="00107EC2">
      <w:pPr>
        <w:spacing w:after="0" w:line="0" w:lineRule="atLeast"/>
        <w:jc w:val="right"/>
        <w:rPr>
          <w:rFonts w:ascii="TH SarabunPSK" w:eastAsia="MS Mincho" w:hAnsi="TH SarabunPSK" w:cs="TH SarabunPSK"/>
          <w:color w:val="000000" w:themeColor="text1"/>
          <w:kern w:val="2"/>
          <w:sz w:val="28"/>
          <w:szCs w:val="28"/>
          <w:lang w:eastAsia="ja-JP"/>
        </w:rPr>
      </w:pPr>
      <w:r w:rsidRPr="00107EC2">
        <w:rPr>
          <w:rFonts w:ascii="TH SarabunPSK" w:hAnsi="TH SarabunPSK" w:cs="TH SarabunPSK"/>
          <w:color w:val="000000" w:themeColor="text1"/>
          <w:cs/>
        </w:rPr>
        <w:br/>
      </w:r>
      <w:r w:rsidR="00107EC2">
        <w:rPr>
          <w:rFonts w:ascii="TH SarabunPSK" w:eastAsia="MS Mincho" w:hAnsi="TH SarabunPSK" w:cs="TH SarabunPSK" w:hint="cs"/>
          <w:color w:val="000000" w:themeColor="text1"/>
          <w:kern w:val="2"/>
          <w:sz w:val="28"/>
          <w:szCs w:val="28"/>
          <w:cs/>
          <w:lang w:eastAsia="ja-JP"/>
        </w:rPr>
        <w:t>บุญจันทร์ เพชรเมืองเลย</w:t>
      </w:r>
    </w:p>
    <w:p w:rsidR="00107EC2" w:rsidRDefault="00107EC2" w:rsidP="00107EC2">
      <w:pPr>
        <w:spacing w:after="0" w:line="0" w:lineRule="atLeast"/>
        <w:jc w:val="right"/>
        <w:rPr>
          <w:rFonts w:ascii="TH SarabunPSK" w:eastAsia="MS Mincho" w:hAnsi="TH SarabunPSK" w:cs="TH SarabunPSK"/>
          <w:color w:val="000000" w:themeColor="text1"/>
          <w:kern w:val="2"/>
          <w:sz w:val="28"/>
          <w:szCs w:val="28"/>
          <w:lang w:eastAsia="ja-JP"/>
        </w:rPr>
      </w:pPr>
      <w:r>
        <w:rPr>
          <w:rFonts w:ascii="TH SarabunPSK" w:eastAsia="MS Mincho" w:hAnsi="TH SarabunPSK" w:cs="TH SarabunPSK" w:hint="cs"/>
          <w:color w:val="000000" w:themeColor="text1"/>
          <w:kern w:val="2"/>
          <w:sz w:val="28"/>
          <w:szCs w:val="28"/>
          <w:cs/>
          <w:lang w:eastAsia="ja-JP"/>
        </w:rPr>
        <w:t>ศาสตราจารย์สำเร็จ คำโมง</w:t>
      </w:r>
    </w:p>
    <w:p w:rsidR="00107EC2" w:rsidRPr="00107EC2" w:rsidRDefault="00107EC2" w:rsidP="00107EC2">
      <w:pPr>
        <w:spacing w:after="0" w:line="0" w:lineRule="atLeast"/>
        <w:jc w:val="right"/>
        <w:rPr>
          <w:rFonts w:ascii="TH SarabunPSK" w:eastAsia="MS Mincho" w:hAnsi="TH SarabunPSK" w:cs="TH SarabunPSK"/>
          <w:color w:val="000000" w:themeColor="text1"/>
          <w:kern w:val="2"/>
          <w:sz w:val="28"/>
          <w:szCs w:val="28"/>
          <w:vertAlign w:val="superscript"/>
          <w:lang w:eastAsia="ja-JP"/>
        </w:rPr>
      </w:pPr>
      <w:r>
        <w:rPr>
          <w:rFonts w:ascii="TH SarabunPSK" w:eastAsia="MS Mincho" w:hAnsi="TH SarabunPSK" w:cs="TH SarabunPSK"/>
          <w:color w:val="000000" w:themeColor="text1"/>
          <w:kern w:val="2"/>
          <w:sz w:val="28"/>
          <w:szCs w:val="28"/>
          <w:lang w:eastAsia="ja-JP"/>
        </w:rPr>
        <w:t>Boonjan.petmungloei@gmail.com</w:t>
      </w:r>
    </w:p>
    <w:p w:rsidR="00ED197A" w:rsidRPr="00107EC2" w:rsidRDefault="00ED197A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</w:rPr>
      </w:pPr>
    </w:p>
    <w:p w:rsidR="00844751" w:rsidRPr="00107EC2" w:rsidRDefault="00844751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cs/>
        </w:rPr>
        <w:t>บทคัดย่อ</w:t>
      </w:r>
    </w:p>
    <w:p w:rsidR="00ED197A" w:rsidRPr="00107EC2" w:rsidRDefault="00ED197A" w:rsidP="00107EC2">
      <w:pPr>
        <w:spacing w:after="0" w:line="0" w:lineRule="atLeast"/>
        <w:ind w:firstLine="720"/>
        <w:jc w:val="center"/>
        <w:rPr>
          <w:rFonts w:ascii="TH SarabunPSK" w:hAnsi="TH SarabunPSK" w:cs="TH SarabunPSK"/>
          <w:b/>
          <w:bCs/>
          <w:color w:val="000000" w:themeColor="text1"/>
        </w:rPr>
      </w:pPr>
    </w:p>
    <w:p w:rsidR="006A4314" w:rsidRPr="00107EC2" w:rsidRDefault="00613738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การ</w:t>
      </w:r>
      <w:r w:rsidR="00B61BC5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ศึกษาการวิเคราะห์บทร้องและทำนองสร</w:t>
      </w:r>
      <w:proofErr w:type="spellStart"/>
      <w:r w:rsidR="00B61BC5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B61BC5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อีสาน มุ่ง</w:t>
      </w:r>
      <w:r w:rsidR="00A6071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ศึกษาการวิเคราะห์สร</w:t>
      </w:r>
      <w:proofErr w:type="spellStart"/>
      <w:r w:rsidR="00A6071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A6071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อีสาน</w:t>
      </w:r>
      <w:r w:rsidR="00551978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โดยเน้นศึกษา</w:t>
      </w:r>
      <w:r w:rsidR="00551978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  </w:t>
      </w:r>
      <w:proofErr w:type="spellStart"/>
      <w:r w:rsidR="00B61BC5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="00B61BC5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 และสังคีตลักษณ์ของสร</w:t>
      </w:r>
      <w:proofErr w:type="spellStart"/>
      <w:r w:rsidR="00B61BC5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B61BC5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อีสาน</w:t>
      </w:r>
      <w:r w:rsidR="00A6071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9A66B9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ในการดำเนินการวิจัยได้ศึกษาเอกสาร และงานวิจัยที่เกี่ยวข้องโดยได้ สัมภาษณ์เชิงลึก </w:t>
      </w:r>
      <w:r w:rsidR="00C852CC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การ</w:t>
      </w:r>
      <w:r w:rsidR="00521E1E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สังเกต การสนทนากลุ่ม </w:t>
      </w:r>
      <w:r w:rsidR="00646A39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และวิเคราะห์ข้อมูลที่ได้</w:t>
      </w:r>
      <w:r w:rsidR="009A66B9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จาก</w:t>
      </w:r>
      <w:r w:rsidR="00646A39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ครูผู้ประพันธ์สร</w:t>
      </w:r>
      <w:proofErr w:type="spellStart"/>
      <w:r w:rsidR="00646A39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646A39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ผู้ขับร้องสร</w:t>
      </w:r>
      <w:proofErr w:type="spellStart"/>
      <w:r w:rsidR="00646A39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646A39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9A66B9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</w:t>
      </w:r>
      <w:r w:rsidR="00646A39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เนื้อหาของกลอนสร</w:t>
      </w:r>
      <w:proofErr w:type="spellStart"/>
      <w:r w:rsidR="00646A39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9A66B9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9A66B9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โดยการพรรณนา</w:t>
      </w:r>
    </w:p>
    <w:p w:rsidR="006A4314" w:rsidRPr="00107EC2" w:rsidRDefault="00101198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ผลการวิจัยพบว่า</w:t>
      </w:r>
    </w:p>
    <w:p w:rsidR="00981FF6" w:rsidRPr="00107EC2" w:rsidRDefault="00981FF6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ในด้านชีวประวัติของครูผู้ประพันธ์กลอนสร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และผู้ขับร้องสร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นั้นมีความแตกต่างกันมาก กล่าวคือ </w:t>
      </w:r>
      <w:r w:rsidR="00551978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    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ครูผู้ประพันธ์สร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ส่วนใหญ่แล้วมักเป็นพระสงฆ์จำวัด และมีความชอบในเสียงของการขับสร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จึงได้ประพันธ์กลอน</w:t>
      </w:r>
      <w:r w:rsid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ขึ้นเพื่อ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ให้ศี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กาจำศีลได้ขับร้อง ในงานบุญเข้าพรรษา และบุญออกพรรษา เป็นต้น</w:t>
      </w:r>
      <w:r w:rsidR="00551978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ส่วนผู้ขับร้องสร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ที่เป็นต้นเสียงนั้น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เป็นศี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กาจำศีล ซึ่งได้รับตำแหน่งเป็นหัวหน้าคณะได้เป็นผู้ประพันธ์กลอนสร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ประการแรกที่ผู้ขับร้องสร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ได้ประพันธ์กลอนสร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ขึ้นเองสาเหตุมาจาก</w:t>
      </w:r>
      <w:r w:rsidR="00551978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ความ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ต้องการกลอนสร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551978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</w:t>
      </w:r>
      <w:r w:rsidR="00551978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ี่จะนำ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ใช้ในการขับร้องตรงตามความต้องการของกิจกรรม</w:t>
      </w:r>
      <w:r w:rsidR="00551978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ของคณะสร</w:t>
      </w:r>
      <w:proofErr w:type="spellStart"/>
      <w:r w:rsidR="00551978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และประการที่สอง </w:t>
      </w:r>
      <w:r w:rsidR="00551978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คือ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ขาดคนประพันธ์กลอนสร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</w:p>
    <w:p w:rsidR="00981FF6" w:rsidRPr="00107EC2" w:rsidRDefault="00981FF6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ในด้านบทร้องของสร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มักมีสาระเกี่ยวกับพุทธศาสนาทั้งพุทธประวัติ พระโพธิสัตว์ ทั้งข้อพระธรรมและปริยติ</w:t>
      </w:r>
      <w:r w:rsid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ต่าง ๆ เป็นสำคัญ</w:t>
      </w:r>
      <w:r w:rsidR="00551978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มีการทักทายโอพาปราศรัยระหว่างผู้ขับร้องกับผู้ฟังสอดแทรก  ส่วน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อีสานมักมีลักษณะคำประพันธ์ประเภทกาพย์ คือ ส่งสัมผัสระหว่างวรรคต่อเนื่องกันไปจนกระทั่งจบเพลงการใช้วรรณยุกต์ต้องกลมกลืนกับลักษณะการเคลื่อนไหวทำนองเป็นสำคัญ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</w:p>
    <w:p w:rsidR="00981FF6" w:rsidRPr="00107EC2" w:rsidRDefault="00C52AE3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ในด้านทำนอง </w:t>
      </w:r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พบว่า สังคีตลักษณ์ของสร</w:t>
      </w:r>
      <w:proofErr w:type="spellStart"/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เป็น</w:t>
      </w:r>
      <w:r w:rsidR="00AD4669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โม</w:t>
      </w:r>
      <w:proofErr w:type="spellStart"/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ตีฟ</w:t>
      </w:r>
      <w:proofErr w:type="spellEnd"/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(</w:t>
      </w:r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หน่อยย่อยเอก</w:t>
      </w:r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)</w:t>
      </w:r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แบบสั้น ๆ ขยายโม</w:t>
      </w:r>
      <w:proofErr w:type="spellStart"/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ตีฟ</w:t>
      </w:r>
      <w:proofErr w:type="spellEnd"/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เป็นวลีที่มีความยาวไม่เกิน </w:t>
      </w:r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ห้อง ในอัตราจังหวะ </w:t>
      </w:r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หรืออัตราจังหวะ </w:t>
      </w:r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4 </w:t>
      </w:r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ทำนองเดินขึ้น เดินลง อยู่ในช่วงแคบ ๆ ของมาตราเสียง</w:t>
      </w:r>
      <w:proofErr w:type="spellStart"/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เพน</w:t>
      </w:r>
      <w:proofErr w:type="spellEnd"/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ตาโท</w:t>
      </w:r>
      <w:proofErr w:type="spellStart"/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นิค</w:t>
      </w:r>
      <w:proofErr w:type="spellEnd"/>
      <w:r w:rsid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ซึ่งช่วงทบ </w:t>
      </w:r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1 </w:t>
      </w:r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มี </w:t>
      </w:r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5 </w:t>
      </w:r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เสียง คือ โด </w:t>
      </w:r>
      <w:proofErr w:type="spellStart"/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มี โซ ลา และลงจุดพักเพลงที่เสียงลา เป็นส่วนใหญ่ที่ให้เกิดอารมณ์ไปในทางเศร้าและผ่อนคลาย เหมาะสมกับจุดประสงค์ของการขับสร</w:t>
      </w:r>
      <w:proofErr w:type="spellStart"/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981FF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ซึ่งต้องให้ความสงบเย็น</w:t>
      </w:r>
    </w:p>
    <w:p w:rsidR="00B1725C" w:rsidRPr="00107EC2" w:rsidRDefault="00B1725C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  <w:cs/>
        </w:rPr>
        <w:t xml:space="preserve">คำสำคัญ </w:t>
      </w:r>
      <w:r w:rsidRPr="00107EC2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</w:rPr>
        <w:t>:</w:t>
      </w:r>
      <w:r w:rsidR="00AD4669" w:rsidRPr="00107EC2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  <w:cs/>
        </w:rPr>
        <w:t>การสวดสร</w:t>
      </w:r>
      <w:proofErr w:type="spellStart"/>
      <w:r w:rsidR="00AD4669" w:rsidRPr="00107EC2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  <w:cs/>
        </w:rPr>
        <w:t>ภัญญ์</w:t>
      </w:r>
      <w:proofErr w:type="spellEnd"/>
      <w:r w:rsidR="00AD4669" w:rsidRPr="00107EC2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  <w:lang w:bidi="lo-LA"/>
        </w:rPr>
        <w:t xml:space="preserve">, </w:t>
      </w:r>
      <w:r w:rsidR="00AD4669" w:rsidRPr="00107EC2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  <w:cs/>
        </w:rPr>
        <w:t>สังคีตลักษณ์</w:t>
      </w:r>
      <w:r w:rsidR="00AD4669" w:rsidRPr="00107EC2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</w:rPr>
        <w:t>,</w:t>
      </w:r>
      <w:r w:rsidR="00AD4669" w:rsidRPr="00107EC2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  <w:cs/>
        </w:rPr>
        <w:t xml:space="preserve"> ทำนอง</w:t>
      </w:r>
      <w:r w:rsidR="00AD4669" w:rsidRPr="00107EC2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</w:rPr>
        <w:t>,</w:t>
      </w:r>
      <w:r w:rsidR="00AD4669" w:rsidRPr="00107EC2"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  <w:cs/>
        </w:rPr>
        <w:t xml:space="preserve"> บทร้อง</w:t>
      </w:r>
    </w:p>
    <w:p w:rsidR="003471CD" w:rsidRPr="00107EC2" w:rsidRDefault="003471CD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  <w:cs/>
        </w:rPr>
      </w:pPr>
    </w:p>
    <w:p w:rsidR="00614188" w:rsidRPr="00107EC2" w:rsidRDefault="003D1018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</w:rPr>
      </w:pPr>
      <w:r w:rsidRPr="00107EC2">
        <w:rPr>
          <w:rFonts w:ascii="TH SarabunPSK" w:hAnsi="TH SarabunPSK" w:cs="TH SarabunPSK"/>
          <w:b/>
          <w:bCs/>
          <w:color w:val="000000" w:themeColor="text1"/>
        </w:rPr>
        <w:t>ABSTRACT</w:t>
      </w:r>
    </w:p>
    <w:p w:rsidR="008256DE" w:rsidRPr="00107EC2" w:rsidRDefault="005C5657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107EC2">
        <w:rPr>
          <w:rFonts w:ascii="TH SarabunPSK" w:hAnsi="TH SarabunPSK" w:cs="TH SarabunPSK"/>
          <w:color w:val="000000" w:themeColor="text1"/>
        </w:rPr>
        <w:t xml:space="preserve">The objective of the research was to </w:t>
      </w:r>
      <w:proofErr w:type="spellStart"/>
      <w:r w:rsidRPr="00107EC2">
        <w:rPr>
          <w:rFonts w:ascii="TH SarabunPSK" w:hAnsi="TH SarabunPSK" w:cs="TH SarabunPSK"/>
          <w:color w:val="000000" w:themeColor="text1"/>
        </w:rPr>
        <w:t>an</w:t>
      </w:r>
      <w:r w:rsidR="00CC5DB3" w:rsidRPr="00107EC2">
        <w:rPr>
          <w:rFonts w:ascii="TH SarabunPSK" w:hAnsi="TH SarabunPSK" w:cs="TH SarabunPSK"/>
          <w:color w:val="000000" w:themeColor="text1"/>
        </w:rPr>
        <w:t>aliz</w:t>
      </w:r>
      <w:r w:rsidRPr="00107EC2">
        <w:rPr>
          <w:rFonts w:ascii="TH SarabunPSK" w:hAnsi="TH SarabunPSK" w:cs="TH SarabunPSK"/>
          <w:color w:val="000000" w:themeColor="text1"/>
        </w:rPr>
        <w:t>e</w:t>
      </w:r>
      <w:proofErr w:type="spellEnd"/>
      <w:r w:rsidRPr="00107EC2">
        <w:rPr>
          <w:rFonts w:ascii="TH SarabunPSK" w:hAnsi="TH SarabunPSK" w:cs="TH SarabunPSK"/>
          <w:color w:val="000000" w:themeColor="text1"/>
        </w:rPr>
        <w:t xml:space="preserve"> the forms, the rhymes, the </w:t>
      </w:r>
      <w:r w:rsidR="008256DE" w:rsidRPr="00107EC2">
        <w:rPr>
          <w:rFonts w:ascii="TH SarabunPSK" w:hAnsi="TH SarabunPSK" w:cs="TH SarabunPSK"/>
          <w:color w:val="000000" w:themeColor="text1"/>
        </w:rPr>
        <w:t xml:space="preserve">melodies and the </w:t>
      </w:r>
      <w:proofErr w:type="spellStart"/>
      <w:r w:rsidR="008256DE" w:rsidRPr="00107EC2">
        <w:rPr>
          <w:rFonts w:ascii="TH SarabunPSK" w:hAnsi="TH SarabunPSK" w:cs="TH SarabunPSK"/>
          <w:color w:val="000000" w:themeColor="text1"/>
        </w:rPr>
        <w:t>lysies</w:t>
      </w:r>
      <w:proofErr w:type="spellEnd"/>
      <w:r w:rsidR="008256DE" w:rsidRPr="00107EC2">
        <w:rPr>
          <w:rFonts w:ascii="TH SarabunPSK" w:hAnsi="TH SarabunPSK" w:cs="TH SarabunPSK"/>
          <w:color w:val="000000" w:themeColor="text1"/>
        </w:rPr>
        <w:t xml:space="preserve"> of the </w:t>
      </w:r>
      <w:proofErr w:type="spellStart"/>
      <w:r w:rsidR="008256DE" w:rsidRPr="00107EC2">
        <w:rPr>
          <w:rFonts w:ascii="TH SarabunPSK" w:hAnsi="TH SarabunPSK" w:cs="TH SarabunPSK"/>
          <w:color w:val="000000" w:themeColor="text1"/>
        </w:rPr>
        <w:t>Sarapanya</w:t>
      </w:r>
      <w:proofErr w:type="spellEnd"/>
      <w:r w:rsidR="008256DE" w:rsidRPr="00107EC2">
        <w:rPr>
          <w:rFonts w:ascii="TH SarabunPSK" w:hAnsi="TH SarabunPSK" w:cs="TH SarabunPSK"/>
          <w:color w:val="000000" w:themeColor="text1"/>
        </w:rPr>
        <w:t xml:space="preserve"> Sermon in I-s</w:t>
      </w:r>
      <w:r w:rsidR="00CC5DB3" w:rsidRPr="00107EC2">
        <w:rPr>
          <w:rFonts w:ascii="TH SarabunPSK" w:hAnsi="TH SarabunPSK" w:cs="TH SarabunPSK"/>
          <w:color w:val="000000" w:themeColor="text1"/>
        </w:rPr>
        <w:t>an dialect</w:t>
      </w:r>
      <w:r w:rsidR="008256DE" w:rsidRPr="00107EC2">
        <w:rPr>
          <w:rFonts w:ascii="TH SarabunPSK" w:hAnsi="TH SarabunPSK" w:cs="TH SarabunPSK"/>
          <w:color w:val="000000" w:themeColor="text1"/>
        </w:rPr>
        <w:t xml:space="preserve"> The processes of the research were: </w:t>
      </w:r>
      <w:proofErr w:type="gramStart"/>
      <w:r w:rsidR="008256DE" w:rsidRPr="00107EC2">
        <w:rPr>
          <w:rFonts w:ascii="TH SarabunPSK" w:hAnsi="TH SarabunPSK" w:cs="TH SarabunPSK"/>
          <w:color w:val="000000" w:themeColor="text1"/>
        </w:rPr>
        <w:t xml:space="preserve">studying </w:t>
      </w:r>
      <w:r w:rsidR="00586294" w:rsidRPr="00107EC2">
        <w:rPr>
          <w:rFonts w:ascii="TH SarabunPSK" w:hAnsi="TH SarabunPSK" w:cs="TH SarabunPSK"/>
          <w:color w:val="000000" w:themeColor="text1"/>
        </w:rPr>
        <w:t xml:space="preserve"> the</w:t>
      </w:r>
      <w:proofErr w:type="gramEnd"/>
      <w:r w:rsidR="00586294" w:rsidRPr="00107EC2">
        <w:rPr>
          <w:rFonts w:ascii="TH SarabunPSK" w:hAnsi="TH SarabunPSK" w:cs="TH SarabunPSK"/>
          <w:color w:val="000000" w:themeColor="text1"/>
        </w:rPr>
        <w:t xml:space="preserve"> texts and the researches concerned; gathering further </w:t>
      </w:r>
      <w:proofErr w:type="spellStart"/>
      <w:r w:rsidR="00586294" w:rsidRPr="00107EC2">
        <w:rPr>
          <w:rFonts w:ascii="TH SarabunPSK" w:hAnsi="TH SarabunPSK" w:cs="TH SarabunPSK"/>
          <w:color w:val="000000" w:themeColor="text1"/>
        </w:rPr>
        <w:t>dat</w:t>
      </w:r>
      <w:r w:rsidR="00642F6E" w:rsidRPr="00107EC2">
        <w:rPr>
          <w:rFonts w:ascii="TH SarabunPSK" w:hAnsi="TH SarabunPSK" w:cs="TH SarabunPSK"/>
          <w:color w:val="000000" w:themeColor="text1"/>
        </w:rPr>
        <w:t>as</w:t>
      </w:r>
      <w:proofErr w:type="spellEnd"/>
      <w:r w:rsidR="00642F6E" w:rsidRPr="00107EC2">
        <w:rPr>
          <w:rFonts w:ascii="TH SarabunPSK" w:hAnsi="TH SarabunPSK" w:cs="TH SarabunPSK"/>
          <w:color w:val="000000" w:themeColor="text1"/>
        </w:rPr>
        <w:t xml:space="preserve"> through </w:t>
      </w:r>
      <w:proofErr w:type="spellStart"/>
      <w:r w:rsidR="00642F6E" w:rsidRPr="00107EC2">
        <w:rPr>
          <w:rFonts w:ascii="TH SarabunPSK" w:hAnsi="TH SarabunPSK" w:cs="TH SarabunPSK"/>
          <w:color w:val="000000" w:themeColor="text1"/>
        </w:rPr>
        <w:t>theintesview</w:t>
      </w:r>
      <w:proofErr w:type="spellEnd"/>
      <w:r w:rsidR="00642F6E" w:rsidRPr="00107EC2">
        <w:rPr>
          <w:rFonts w:ascii="TH SarabunPSK" w:hAnsi="TH SarabunPSK" w:cs="TH SarabunPSK"/>
          <w:color w:val="000000" w:themeColor="text1"/>
        </w:rPr>
        <w:t xml:space="preserve">, the observation and the </w:t>
      </w:r>
      <w:proofErr w:type="spellStart"/>
      <w:r w:rsidR="00642F6E" w:rsidRPr="00107EC2">
        <w:rPr>
          <w:rFonts w:ascii="TH SarabunPSK" w:hAnsi="TH SarabunPSK" w:cs="TH SarabunPSK"/>
          <w:color w:val="000000" w:themeColor="text1"/>
        </w:rPr>
        <w:t>discarsing</w:t>
      </w:r>
      <w:proofErr w:type="spellEnd"/>
      <w:r w:rsidR="00642F6E" w:rsidRPr="00107EC2">
        <w:rPr>
          <w:rFonts w:ascii="TH SarabunPSK" w:hAnsi="TH SarabunPSK" w:cs="TH SarabunPSK"/>
          <w:color w:val="000000" w:themeColor="text1"/>
        </w:rPr>
        <w:t xml:space="preserve"> with the </w:t>
      </w:r>
      <w:proofErr w:type="spellStart"/>
      <w:r w:rsidR="00642F6E" w:rsidRPr="00107EC2">
        <w:rPr>
          <w:rFonts w:ascii="TH SarabunPSK" w:hAnsi="TH SarabunPSK" w:cs="TH SarabunPSK"/>
          <w:color w:val="000000" w:themeColor="text1"/>
        </w:rPr>
        <w:t>experls</w:t>
      </w:r>
      <w:proofErr w:type="spellEnd"/>
      <w:r w:rsidR="00642F6E" w:rsidRPr="00107EC2">
        <w:rPr>
          <w:rFonts w:ascii="TH SarabunPSK" w:hAnsi="TH SarabunPSK" w:cs="TH SarabunPSK"/>
          <w:color w:val="000000" w:themeColor="text1"/>
        </w:rPr>
        <w:t xml:space="preserve"> and the </w:t>
      </w:r>
      <w:proofErr w:type="spellStart"/>
      <w:r w:rsidR="00642F6E" w:rsidRPr="00107EC2">
        <w:rPr>
          <w:rFonts w:ascii="TH SarabunPSK" w:hAnsi="TH SarabunPSK" w:cs="TH SarabunPSK"/>
          <w:color w:val="000000" w:themeColor="text1"/>
        </w:rPr>
        <w:t>sarapan</w:t>
      </w:r>
      <w:proofErr w:type="spellEnd"/>
      <w:r w:rsidR="00642F6E" w:rsidRPr="00107EC2">
        <w:rPr>
          <w:rFonts w:ascii="TH SarabunPSK" w:hAnsi="TH SarabunPSK" w:cs="TH SarabunPSK"/>
          <w:color w:val="000000" w:themeColor="text1"/>
        </w:rPr>
        <w:t xml:space="preserve"> </w:t>
      </w:r>
      <w:proofErr w:type="spellStart"/>
      <w:r w:rsidR="00642F6E" w:rsidRPr="00107EC2">
        <w:rPr>
          <w:rFonts w:ascii="TH SarabunPSK" w:hAnsi="TH SarabunPSK" w:cs="TH SarabunPSK"/>
          <w:color w:val="000000" w:themeColor="text1"/>
        </w:rPr>
        <w:t>sermoners</w:t>
      </w:r>
      <w:proofErr w:type="spellEnd"/>
      <w:r w:rsidR="00642F6E" w:rsidRPr="00107EC2">
        <w:rPr>
          <w:rFonts w:ascii="TH SarabunPSK" w:hAnsi="TH SarabunPSK" w:cs="TH SarabunPSK"/>
          <w:color w:val="000000" w:themeColor="text1"/>
        </w:rPr>
        <w:t xml:space="preserve">. Then take recordings, write out and </w:t>
      </w:r>
      <w:proofErr w:type="spellStart"/>
      <w:r w:rsidR="00642F6E" w:rsidRPr="00107EC2">
        <w:rPr>
          <w:rFonts w:ascii="TH SarabunPSK" w:hAnsi="TH SarabunPSK" w:cs="TH SarabunPSK"/>
          <w:color w:val="000000" w:themeColor="text1"/>
        </w:rPr>
        <w:t>analige</w:t>
      </w:r>
      <w:proofErr w:type="spellEnd"/>
      <w:r w:rsidR="00642F6E" w:rsidRPr="00107EC2">
        <w:rPr>
          <w:rFonts w:ascii="TH SarabunPSK" w:hAnsi="TH SarabunPSK" w:cs="TH SarabunPSK"/>
          <w:color w:val="000000" w:themeColor="text1"/>
        </w:rPr>
        <w:t>.</w:t>
      </w:r>
    </w:p>
    <w:p w:rsidR="008C2502" w:rsidRPr="00107EC2" w:rsidRDefault="00642F6E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lang w:bidi="lo-LA"/>
        </w:rPr>
      </w:pPr>
      <w:r w:rsidRPr="00107EC2">
        <w:rPr>
          <w:rFonts w:ascii="TH SarabunPSK" w:hAnsi="TH SarabunPSK" w:cs="TH SarabunPSK"/>
          <w:color w:val="000000" w:themeColor="text1"/>
        </w:rPr>
        <w:lastRenderedPageBreak/>
        <w:t xml:space="preserve">The result of the research were found as </w:t>
      </w:r>
      <w:proofErr w:type="gramStart"/>
      <w:r w:rsidRPr="00107EC2">
        <w:rPr>
          <w:rFonts w:ascii="TH SarabunPSK" w:hAnsi="TH SarabunPSK" w:cs="TH SarabunPSK"/>
          <w:color w:val="000000" w:themeColor="text1"/>
        </w:rPr>
        <w:t>followed :</w:t>
      </w:r>
      <w:proofErr w:type="gramEnd"/>
      <w:r w:rsidRPr="00107EC2">
        <w:rPr>
          <w:rFonts w:ascii="TH SarabunPSK" w:hAnsi="TH SarabunPSK" w:cs="TH SarabunPSK"/>
          <w:color w:val="000000" w:themeColor="text1"/>
        </w:rPr>
        <w:t xml:space="preserve"> most of the </w:t>
      </w:r>
      <w:proofErr w:type="spellStart"/>
      <w:r w:rsidRPr="00107EC2">
        <w:rPr>
          <w:rFonts w:ascii="TH SarabunPSK" w:hAnsi="TH SarabunPSK" w:cs="TH SarabunPSK"/>
          <w:color w:val="000000" w:themeColor="text1"/>
        </w:rPr>
        <w:t>sarapan</w:t>
      </w:r>
      <w:proofErr w:type="spellEnd"/>
      <w:r w:rsidRPr="00107EC2">
        <w:rPr>
          <w:rFonts w:ascii="TH SarabunPSK" w:hAnsi="TH SarabunPSK" w:cs="TH SarabunPSK"/>
          <w:color w:val="000000" w:themeColor="text1"/>
        </w:rPr>
        <w:t xml:space="preserve"> </w:t>
      </w:r>
      <w:r w:rsidR="00CC5DB3" w:rsidRPr="00107EC2">
        <w:rPr>
          <w:rFonts w:ascii="TH SarabunPSK" w:hAnsi="TH SarabunPSK" w:cs="TH SarabunPSK"/>
          <w:color w:val="000000" w:themeColor="text1"/>
        </w:rPr>
        <w:t>composers were the Buddhist monk</w:t>
      </w:r>
      <w:r w:rsidRPr="00107EC2">
        <w:rPr>
          <w:rFonts w:ascii="TH SarabunPSK" w:hAnsi="TH SarabunPSK" w:cs="TH SarabunPSK"/>
          <w:color w:val="000000" w:themeColor="text1"/>
        </w:rPr>
        <w:t>s who were the learned monks and apt the be the poe</w:t>
      </w:r>
      <w:r w:rsidR="00CC5DB3" w:rsidRPr="00107EC2">
        <w:rPr>
          <w:rFonts w:ascii="TH SarabunPSK" w:hAnsi="TH SarabunPSK" w:cs="TH SarabunPSK"/>
          <w:color w:val="000000" w:themeColor="text1"/>
        </w:rPr>
        <w:t>t</w:t>
      </w:r>
      <w:r w:rsidRPr="00107EC2">
        <w:rPr>
          <w:rFonts w:ascii="TH SarabunPSK" w:hAnsi="TH SarabunPSK" w:cs="TH SarabunPSK"/>
          <w:color w:val="000000" w:themeColor="text1"/>
        </w:rPr>
        <w:t>s</w:t>
      </w:r>
      <w:r w:rsidR="00CC5DB3" w:rsidRPr="00107EC2">
        <w:rPr>
          <w:rFonts w:ascii="TH SarabunPSK" w:hAnsi="TH SarabunPSK" w:cs="TH SarabunPSK"/>
          <w:color w:val="000000" w:themeColor="text1"/>
        </w:rPr>
        <w:t>,</w:t>
      </w:r>
      <w:r w:rsidRPr="00107EC2">
        <w:rPr>
          <w:rFonts w:ascii="TH SarabunPSK" w:hAnsi="TH SarabunPSK" w:cs="TH SarabunPSK"/>
          <w:color w:val="000000" w:themeColor="text1"/>
        </w:rPr>
        <w:t xml:space="preserve"> some folk persons could w</w:t>
      </w:r>
      <w:r w:rsidR="00CC5DB3" w:rsidRPr="00107EC2">
        <w:rPr>
          <w:rFonts w:ascii="TH SarabunPSK" w:hAnsi="TH SarabunPSK" w:cs="TH SarabunPSK"/>
          <w:color w:val="000000" w:themeColor="text1"/>
        </w:rPr>
        <w:t>rit</w:t>
      </w:r>
      <w:r w:rsidRPr="00107EC2">
        <w:rPr>
          <w:rFonts w:ascii="TH SarabunPSK" w:hAnsi="TH SarabunPSK" w:cs="TH SarabunPSK"/>
          <w:color w:val="000000" w:themeColor="text1"/>
        </w:rPr>
        <w:t xml:space="preserve">e the </w:t>
      </w:r>
      <w:proofErr w:type="spellStart"/>
      <w:r w:rsidRPr="00107EC2">
        <w:rPr>
          <w:rFonts w:ascii="TH SarabunPSK" w:hAnsi="TH SarabunPSK" w:cs="TH SarabunPSK"/>
          <w:color w:val="000000" w:themeColor="text1"/>
        </w:rPr>
        <w:t>sarapan</w:t>
      </w:r>
      <w:proofErr w:type="spellEnd"/>
      <w:r w:rsidRPr="00107EC2">
        <w:rPr>
          <w:rFonts w:ascii="TH SarabunPSK" w:hAnsi="TH SarabunPSK" w:cs="TH SarabunPSK"/>
          <w:color w:val="000000" w:themeColor="text1"/>
        </w:rPr>
        <w:t xml:space="preserve"> too but most of the works were strophic songs with </w:t>
      </w:r>
      <w:r w:rsidR="00CC5DB3" w:rsidRPr="00107EC2">
        <w:rPr>
          <w:rFonts w:ascii="TH SarabunPSK" w:hAnsi="TH SarabunPSK" w:cs="TH SarabunPSK"/>
          <w:color w:val="000000" w:themeColor="text1"/>
        </w:rPr>
        <w:t>q</w:t>
      </w:r>
      <w:r w:rsidRPr="00107EC2">
        <w:rPr>
          <w:rFonts w:ascii="TH SarabunPSK" w:hAnsi="TH SarabunPSK" w:cs="TH SarabunPSK"/>
          <w:color w:val="000000" w:themeColor="text1"/>
        </w:rPr>
        <w:t xml:space="preserve">uite </w:t>
      </w:r>
      <w:r w:rsidR="00CC5DB3" w:rsidRPr="00107EC2">
        <w:rPr>
          <w:rFonts w:ascii="TH SarabunPSK" w:hAnsi="TH SarabunPSK" w:cs="TH SarabunPSK"/>
          <w:color w:val="000000" w:themeColor="text1"/>
        </w:rPr>
        <w:t>r</w:t>
      </w:r>
      <w:r w:rsidRPr="00107EC2">
        <w:rPr>
          <w:rFonts w:ascii="TH SarabunPSK" w:hAnsi="TH SarabunPSK" w:cs="TH SarabunPSK"/>
          <w:color w:val="000000" w:themeColor="text1"/>
        </w:rPr>
        <w:t xml:space="preserve">ough wordings. The </w:t>
      </w:r>
      <w:proofErr w:type="spellStart"/>
      <w:r w:rsidRPr="00107EC2">
        <w:rPr>
          <w:rFonts w:ascii="TH SarabunPSK" w:hAnsi="TH SarabunPSK" w:cs="TH SarabunPSK"/>
          <w:color w:val="000000" w:themeColor="text1"/>
        </w:rPr>
        <w:t>s</w:t>
      </w:r>
      <w:r w:rsidR="00CC5DB3" w:rsidRPr="00107EC2">
        <w:rPr>
          <w:rFonts w:ascii="TH SarabunPSK" w:hAnsi="TH SarabunPSK" w:cs="TH SarabunPSK"/>
          <w:color w:val="000000" w:themeColor="text1"/>
        </w:rPr>
        <w:t>a</w:t>
      </w:r>
      <w:r w:rsidRPr="00107EC2">
        <w:rPr>
          <w:rFonts w:ascii="TH SarabunPSK" w:hAnsi="TH SarabunPSK" w:cs="TH SarabunPSK"/>
          <w:color w:val="000000" w:themeColor="text1"/>
        </w:rPr>
        <w:t>rapan</w:t>
      </w:r>
      <w:proofErr w:type="spellEnd"/>
      <w:r w:rsidRPr="00107EC2">
        <w:rPr>
          <w:rFonts w:ascii="TH SarabunPSK" w:hAnsi="TH SarabunPSK" w:cs="TH SarabunPSK"/>
          <w:color w:val="000000" w:themeColor="text1"/>
        </w:rPr>
        <w:t xml:space="preserve"> sermons were females only since most of the Buddhists who went to practice and learn Dharma at the </w:t>
      </w:r>
      <w:proofErr w:type="spellStart"/>
      <w:r w:rsidRPr="00107EC2">
        <w:rPr>
          <w:rFonts w:ascii="TH SarabunPSK" w:hAnsi="TH SarabunPSK" w:cs="TH SarabunPSK"/>
          <w:color w:val="000000" w:themeColor="text1"/>
        </w:rPr>
        <w:t>wat</w:t>
      </w:r>
      <w:proofErr w:type="spellEnd"/>
      <w:r w:rsidRPr="00107EC2">
        <w:rPr>
          <w:rFonts w:ascii="TH SarabunPSK" w:hAnsi="TH SarabunPSK" w:cs="TH SarabunPSK"/>
          <w:color w:val="000000" w:themeColor="text1"/>
        </w:rPr>
        <w:t xml:space="preserve"> on the </w:t>
      </w:r>
      <w:proofErr w:type="spellStart"/>
      <w:r w:rsidRPr="00107EC2">
        <w:rPr>
          <w:rFonts w:ascii="TH SarabunPSK" w:hAnsi="TH SarabunPSK" w:cs="TH SarabunPSK"/>
          <w:color w:val="000000" w:themeColor="text1"/>
        </w:rPr>
        <w:t>Dhamasawana</w:t>
      </w:r>
      <w:proofErr w:type="spellEnd"/>
      <w:r w:rsidRPr="00107EC2">
        <w:rPr>
          <w:rFonts w:ascii="TH SarabunPSK" w:hAnsi="TH SarabunPSK" w:cs="TH SarabunPSK"/>
          <w:color w:val="000000" w:themeColor="text1"/>
        </w:rPr>
        <w:t xml:space="preserve"> days were </w:t>
      </w:r>
      <w:proofErr w:type="spellStart"/>
      <w:r w:rsidRPr="00107EC2">
        <w:rPr>
          <w:rFonts w:ascii="TH SarabunPSK" w:hAnsi="TH SarabunPSK" w:cs="TH SarabunPSK"/>
          <w:color w:val="000000" w:themeColor="text1"/>
        </w:rPr>
        <w:t>femoles</w:t>
      </w:r>
      <w:proofErr w:type="spellEnd"/>
      <w:r w:rsidRPr="00107EC2">
        <w:rPr>
          <w:rFonts w:ascii="TH SarabunPSK" w:hAnsi="TH SarabunPSK" w:cs="TH SarabunPSK"/>
          <w:color w:val="000000" w:themeColor="text1"/>
        </w:rPr>
        <w:t xml:space="preserve"> Most of Texts in </w:t>
      </w:r>
      <w:proofErr w:type="spellStart"/>
      <w:r w:rsidRPr="00107EC2">
        <w:rPr>
          <w:rFonts w:ascii="TH SarabunPSK" w:hAnsi="TH SarabunPSK" w:cs="TH SarabunPSK"/>
          <w:color w:val="000000" w:themeColor="text1"/>
        </w:rPr>
        <w:t>sarapan</w:t>
      </w:r>
      <w:proofErr w:type="spellEnd"/>
      <w:r w:rsidRPr="00107EC2">
        <w:rPr>
          <w:rFonts w:ascii="TH SarabunPSK" w:hAnsi="TH SarabunPSK" w:cs="TH SarabunPSK"/>
          <w:color w:val="000000" w:themeColor="text1"/>
        </w:rPr>
        <w:t xml:space="preserve"> sermons concerned Buddhism. The Dharma, the Buddha</w:t>
      </w:r>
      <w:r w:rsidR="001D6F0F" w:rsidRPr="00107EC2">
        <w:rPr>
          <w:rFonts w:ascii="TH SarabunPSK" w:hAnsi="TH SarabunPSK" w:cs="TH SarabunPSK"/>
          <w:color w:val="000000" w:themeColor="text1"/>
          <w:lang w:bidi="lo-LA"/>
        </w:rPr>
        <w:t xml:space="preserve"> biography, the tales of Buddha</w:t>
      </w:r>
      <w:proofErr w:type="gramStart"/>
      <w:r w:rsidR="001D6F0F" w:rsidRPr="00107EC2">
        <w:rPr>
          <w:rFonts w:ascii="TH SarabunPSK" w:hAnsi="TH SarabunPSK" w:cs="TH SarabunPSK"/>
          <w:color w:val="000000" w:themeColor="text1"/>
          <w:vertAlign w:val="superscript"/>
          <w:cs/>
        </w:rPr>
        <w:t>,</w:t>
      </w:r>
      <w:r w:rsidR="001D6F0F" w:rsidRPr="00107EC2">
        <w:rPr>
          <w:rFonts w:ascii="TH SarabunPSK" w:hAnsi="TH SarabunPSK" w:cs="TH SarabunPSK"/>
          <w:color w:val="000000" w:themeColor="text1"/>
          <w:lang w:bidi="lo-LA"/>
        </w:rPr>
        <w:t>s</w:t>
      </w:r>
      <w:proofErr w:type="gramEnd"/>
      <w:r w:rsidR="001D6F0F" w:rsidRPr="00107EC2">
        <w:rPr>
          <w:rFonts w:ascii="TH SarabunPSK" w:hAnsi="TH SarabunPSK" w:cs="TH SarabunPSK"/>
          <w:color w:val="000000" w:themeColor="text1"/>
          <w:cs/>
        </w:rPr>
        <w:t xml:space="preserve"> </w:t>
      </w:r>
      <w:proofErr w:type="spellStart"/>
      <w:r w:rsidR="001D6F0F" w:rsidRPr="00107EC2">
        <w:rPr>
          <w:rFonts w:ascii="TH SarabunPSK" w:hAnsi="TH SarabunPSK" w:cs="TH SarabunPSK"/>
          <w:color w:val="000000" w:themeColor="text1"/>
          <w:lang w:bidi="lo-LA"/>
        </w:rPr>
        <w:t>taught,etc</w:t>
      </w:r>
      <w:proofErr w:type="spellEnd"/>
      <w:r w:rsidR="001D6F0F" w:rsidRPr="00107EC2">
        <w:rPr>
          <w:rFonts w:ascii="TH SarabunPSK" w:hAnsi="TH SarabunPSK" w:cs="TH SarabunPSK"/>
          <w:color w:val="000000" w:themeColor="text1"/>
          <w:lang w:bidi="lo-LA"/>
        </w:rPr>
        <w:t xml:space="preserve">., </w:t>
      </w:r>
      <w:proofErr w:type="spellStart"/>
      <w:r w:rsidR="001D6F0F" w:rsidRPr="00107EC2">
        <w:rPr>
          <w:rFonts w:ascii="TH SarabunPSK" w:hAnsi="TH SarabunPSK" w:cs="TH SarabunPSK"/>
          <w:color w:val="000000" w:themeColor="text1"/>
          <w:lang w:bidi="lo-LA"/>
        </w:rPr>
        <w:t>wre</w:t>
      </w:r>
      <w:proofErr w:type="spellEnd"/>
      <w:r w:rsidR="001D6F0F" w:rsidRPr="00107EC2">
        <w:rPr>
          <w:rFonts w:ascii="TH SarabunPSK" w:hAnsi="TH SarabunPSK" w:cs="TH SarabunPSK"/>
          <w:color w:val="000000" w:themeColor="text1"/>
          <w:lang w:bidi="lo-LA"/>
        </w:rPr>
        <w:t xml:space="preserve"> included. The structures or the forms of the </w:t>
      </w:r>
      <w:proofErr w:type="spellStart"/>
      <w:r w:rsidR="001D6F0F" w:rsidRPr="00107EC2">
        <w:rPr>
          <w:rFonts w:ascii="TH SarabunPSK" w:hAnsi="TH SarabunPSK" w:cs="TH SarabunPSK"/>
          <w:color w:val="000000" w:themeColor="text1"/>
          <w:lang w:bidi="lo-LA"/>
        </w:rPr>
        <w:t>sarapan</w:t>
      </w:r>
      <w:proofErr w:type="spellEnd"/>
      <w:r w:rsidR="001D6F0F" w:rsidRPr="00107EC2">
        <w:rPr>
          <w:rFonts w:ascii="TH SarabunPSK" w:hAnsi="TH SarabunPSK" w:cs="TH SarabunPSK"/>
          <w:color w:val="000000" w:themeColor="text1"/>
          <w:lang w:bidi="lo-LA"/>
        </w:rPr>
        <w:t xml:space="preserve"> poetr</w:t>
      </w:r>
      <w:r w:rsidR="00021B40" w:rsidRPr="00107EC2">
        <w:rPr>
          <w:rFonts w:ascii="TH SarabunPSK" w:hAnsi="TH SarabunPSK" w:cs="TH SarabunPSK"/>
          <w:color w:val="000000" w:themeColor="text1"/>
          <w:lang w:bidi="lo-LA"/>
        </w:rPr>
        <w:t xml:space="preserve">y were ended within </w:t>
      </w:r>
      <w:proofErr w:type="spellStart"/>
      <w:r w:rsidR="00021B40" w:rsidRPr="00107EC2">
        <w:rPr>
          <w:rFonts w:ascii="TH SarabunPSK" w:hAnsi="TH SarabunPSK" w:cs="TH SarabunPSK"/>
          <w:color w:val="000000" w:themeColor="text1"/>
          <w:lang w:bidi="lo-LA"/>
        </w:rPr>
        <w:t>ofe</w:t>
      </w:r>
      <w:proofErr w:type="spellEnd"/>
      <w:r w:rsidR="00021B40" w:rsidRPr="00107EC2">
        <w:rPr>
          <w:rFonts w:ascii="TH SarabunPSK" w:hAnsi="TH SarabunPSK" w:cs="TH SarabunPSK"/>
          <w:color w:val="000000" w:themeColor="text1"/>
          <w:lang w:bidi="lo-LA"/>
        </w:rPr>
        <w:t xml:space="preserve"> poem th</w:t>
      </w:r>
      <w:r w:rsidR="001D6F0F" w:rsidRPr="00107EC2">
        <w:rPr>
          <w:rFonts w:ascii="TH SarabunPSK" w:hAnsi="TH SarabunPSK" w:cs="TH SarabunPSK"/>
          <w:color w:val="000000" w:themeColor="text1"/>
          <w:lang w:bidi="lo-LA"/>
        </w:rPr>
        <w:t xml:space="preserve">at </w:t>
      </w:r>
      <w:proofErr w:type="gramStart"/>
      <w:r w:rsidR="001D6F0F" w:rsidRPr="00107EC2">
        <w:rPr>
          <w:rFonts w:ascii="TH SarabunPSK" w:hAnsi="TH SarabunPSK" w:cs="TH SarabunPSK"/>
          <w:color w:val="000000" w:themeColor="text1"/>
          <w:lang w:bidi="lo-LA"/>
        </w:rPr>
        <w:t>we  called</w:t>
      </w:r>
      <w:proofErr w:type="gramEnd"/>
      <w:r w:rsidR="001D6F0F" w:rsidRPr="00107EC2">
        <w:rPr>
          <w:rFonts w:ascii="TH SarabunPSK" w:hAnsi="TH SarabunPSK" w:cs="TH SarabunPSK"/>
          <w:color w:val="000000" w:themeColor="text1"/>
          <w:lang w:bidi="lo-LA"/>
        </w:rPr>
        <w:t xml:space="preserve"> form A</w:t>
      </w:r>
      <w:r w:rsidR="00021B40" w:rsidRPr="00107EC2">
        <w:rPr>
          <w:rFonts w:ascii="TH SarabunPSK" w:hAnsi="TH SarabunPSK" w:cs="TH SarabunPSK"/>
          <w:color w:val="000000" w:themeColor="text1"/>
          <w:lang w:bidi="lo-LA"/>
        </w:rPr>
        <w:t>.</w:t>
      </w:r>
      <w:r w:rsidR="001D6F0F" w:rsidRPr="00107EC2">
        <w:rPr>
          <w:rFonts w:ascii="TH SarabunPSK" w:hAnsi="TH SarabunPSK" w:cs="TH SarabunPSK"/>
          <w:color w:val="000000" w:themeColor="text1"/>
          <w:lang w:bidi="lo-LA"/>
        </w:rPr>
        <w:t xml:space="preserve"> </w:t>
      </w:r>
      <w:r w:rsidR="00021B40" w:rsidRPr="00107EC2">
        <w:rPr>
          <w:rFonts w:ascii="TH SarabunPSK" w:hAnsi="TH SarabunPSK" w:cs="TH SarabunPSK"/>
          <w:color w:val="000000" w:themeColor="text1"/>
          <w:lang w:bidi="lo-LA"/>
        </w:rPr>
        <w:t>P</w:t>
      </w:r>
      <w:r w:rsidR="001D6F0F" w:rsidRPr="00107EC2">
        <w:rPr>
          <w:rFonts w:ascii="TH SarabunPSK" w:hAnsi="TH SarabunPSK" w:cs="TH SarabunPSK"/>
          <w:color w:val="000000" w:themeColor="text1"/>
          <w:lang w:bidi="lo-LA"/>
        </w:rPr>
        <w:t xml:space="preserve">oem </w:t>
      </w:r>
      <w:proofErr w:type="spellStart"/>
      <w:r w:rsidR="001D6F0F" w:rsidRPr="00107EC2">
        <w:rPr>
          <w:rFonts w:ascii="TH SarabunPSK" w:hAnsi="TH SarabunPSK" w:cs="TH SarabunPSK"/>
          <w:color w:val="000000" w:themeColor="text1"/>
          <w:lang w:bidi="lo-LA"/>
        </w:rPr>
        <w:t>staza</w:t>
      </w:r>
      <w:proofErr w:type="spellEnd"/>
      <w:r w:rsidR="001D6F0F" w:rsidRPr="00107EC2">
        <w:rPr>
          <w:rFonts w:ascii="TH SarabunPSK" w:hAnsi="TH SarabunPSK" w:cs="TH SarabunPSK"/>
          <w:color w:val="000000" w:themeColor="text1"/>
          <w:lang w:bidi="lo-LA"/>
        </w:rPr>
        <w:t xml:space="preserve"> was composed with many phra</w:t>
      </w:r>
      <w:r w:rsidR="00021B40" w:rsidRPr="00107EC2">
        <w:rPr>
          <w:rFonts w:ascii="TH SarabunPSK" w:hAnsi="TH SarabunPSK" w:cs="TH SarabunPSK"/>
          <w:color w:val="000000" w:themeColor="text1"/>
          <w:lang w:bidi="lo-LA"/>
        </w:rPr>
        <w:t>s</w:t>
      </w:r>
      <w:r w:rsidR="001D6F0F" w:rsidRPr="00107EC2">
        <w:rPr>
          <w:rFonts w:ascii="TH SarabunPSK" w:hAnsi="TH SarabunPSK" w:cs="TH SarabunPSK"/>
          <w:color w:val="000000" w:themeColor="text1"/>
          <w:lang w:bidi="lo-LA"/>
        </w:rPr>
        <w:t>es. The length of the po</w:t>
      </w:r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>em was up to the text of each po</w:t>
      </w:r>
      <w:r w:rsidR="001D6F0F" w:rsidRPr="00107EC2">
        <w:rPr>
          <w:rFonts w:ascii="TH SarabunPSK" w:hAnsi="TH SarabunPSK" w:cs="TH SarabunPSK"/>
          <w:color w:val="000000" w:themeColor="text1"/>
          <w:lang w:bidi="lo-LA"/>
        </w:rPr>
        <w:t>em. The rhymes between the phr</w:t>
      </w:r>
      <w:r w:rsidR="00021B40" w:rsidRPr="00107EC2">
        <w:rPr>
          <w:rFonts w:ascii="TH SarabunPSK" w:hAnsi="TH SarabunPSK" w:cs="TH SarabunPSK"/>
          <w:color w:val="000000" w:themeColor="text1"/>
          <w:lang w:bidi="lo-LA"/>
        </w:rPr>
        <w:t>a</w:t>
      </w:r>
      <w:r w:rsidR="001D6F0F" w:rsidRPr="00107EC2">
        <w:rPr>
          <w:rFonts w:ascii="TH SarabunPSK" w:hAnsi="TH SarabunPSK" w:cs="TH SarabunPSK"/>
          <w:color w:val="000000" w:themeColor="text1"/>
          <w:lang w:bidi="lo-LA"/>
        </w:rPr>
        <w:t>ses were at</w:t>
      </w:r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 xml:space="preserve"> the last word of the </w:t>
      </w:r>
      <w:proofErr w:type="spellStart"/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>anticident</w:t>
      </w:r>
      <w:proofErr w:type="spellEnd"/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 xml:space="preserve"> and the first o</w:t>
      </w:r>
      <w:r w:rsidR="00021B40" w:rsidRPr="00107EC2">
        <w:rPr>
          <w:rFonts w:ascii="TH SarabunPSK" w:hAnsi="TH SarabunPSK" w:cs="TH SarabunPSK"/>
          <w:color w:val="000000" w:themeColor="text1"/>
          <w:lang w:bidi="lo-LA"/>
        </w:rPr>
        <w:t>r</w:t>
      </w:r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 xml:space="preserve"> the second o</w:t>
      </w:r>
      <w:r w:rsidR="00021B40" w:rsidRPr="00107EC2">
        <w:rPr>
          <w:rFonts w:ascii="TH SarabunPSK" w:hAnsi="TH SarabunPSK" w:cs="TH SarabunPSK"/>
          <w:color w:val="000000" w:themeColor="text1"/>
          <w:lang w:bidi="lo-LA"/>
        </w:rPr>
        <w:t>r</w:t>
      </w:r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 xml:space="preserve"> the third word of the follow phrase. The</w:t>
      </w:r>
      <w:r w:rsidR="00021B40" w:rsidRPr="00107EC2">
        <w:rPr>
          <w:rFonts w:ascii="TH SarabunPSK" w:hAnsi="TH SarabunPSK" w:cs="TH SarabunPSK"/>
          <w:color w:val="000000" w:themeColor="text1"/>
          <w:lang w:bidi="lo-LA"/>
        </w:rPr>
        <w:t xml:space="preserve"> </w:t>
      </w:r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 xml:space="preserve">rhythm of the </w:t>
      </w:r>
      <w:proofErr w:type="spellStart"/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>sarapan</w:t>
      </w:r>
      <w:proofErr w:type="spellEnd"/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 xml:space="preserve"> </w:t>
      </w:r>
      <w:proofErr w:type="spellStart"/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>sismon</w:t>
      </w:r>
      <w:proofErr w:type="spellEnd"/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 xml:space="preserve"> was </w:t>
      </w:r>
      <w:r w:rsidR="00021B40" w:rsidRPr="00107EC2">
        <w:rPr>
          <w:rFonts w:ascii="TH SarabunPSK" w:hAnsi="TH SarabunPSK" w:cs="TH SarabunPSK"/>
          <w:color w:val="000000" w:themeColor="text1"/>
          <w:lang w:bidi="lo-LA"/>
        </w:rPr>
        <w:t>t</w:t>
      </w:r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 xml:space="preserve">he 2 – bar </w:t>
      </w:r>
      <w:proofErr w:type="spellStart"/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>phsase</w:t>
      </w:r>
      <w:proofErr w:type="spellEnd"/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 xml:space="preserve"> after the duple time on the </w:t>
      </w:r>
      <w:proofErr w:type="spellStart"/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>qua</w:t>
      </w:r>
      <w:r w:rsidR="00021B40" w:rsidRPr="00107EC2">
        <w:rPr>
          <w:rFonts w:ascii="TH SarabunPSK" w:hAnsi="TH SarabunPSK" w:cs="TH SarabunPSK"/>
          <w:color w:val="000000" w:themeColor="text1"/>
          <w:lang w:bidi="lo-LA"/>
        </w:rPr>
        <w:t>r</w:t>
      </w:r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>d</w:t>
      </w:r>
      <w:r w:rsidR="00021B40" w:rsidRPr="00107EC2">
        <w:rPr>
          <w:rFonts w:ascii="TH SarabunPSK" w:hAnsi="TH SarabunPSK" w:cs="TH SarabunPSK"/>
          <w:color w:val="000000" w:themeColor="text1"/>
          <w:lang w:bidi="lo-LA"/>
        </w:rPr>
        <w:t>up</w:t>
      </w:r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>le</w:t>
      </w:r>
      <w:proofErr w:type="spellEnd"/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 xml:space="preserve"> time</w:t>
      </w:r>
      <w:r w:rsidR="00021B40" w:rsidRPr="00107EC2">
        <w:rPr>
          <w:rFonts w:ascii="TH SarabunPSK" w:hAnsi="TH SarabunPSK" w:cs="TH SarabunPSK"/>
          <w:color w:val="000000" w:themeColor="text1"/>
          <w:lang w:bidi="lo-LA"/>
        </w:rPr>
        <w:t>.</w:t>
      </w:r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 xml:space="preserve"> The pitches of the </w:t>
      </w:r>
      <w:proofErr w:type="spellStart"/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>penlatonic</w:t>
      </w:r>
      <w:proofErr w:type="spellEnd"/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 xml:space="preserve"> scale: C D E G A, w</w:t>
      </w:r>
      <w:r w:rsidR="00021B40" w:rsidRPr="00107EC2">
        <w:rPr>
          <w:rFonts w:ascii="TH SarabunPSK" w:hAnsi="TH SarabunPSK" w:cs="TH SarabunPSK"/>
          <w:color w:val="000000" w:themeColor="text1"/>
          <w:lang w:bidi="lo-LA"/>
        </w:rPr>
        <w:t>er</w:t>
      </w:r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 xml:space="preserve">e </w:t>
      </w:r>
      <w:r w:rsidR="00021B40" w:rsidRPr="00107EC2">
        <w:rPr>
          <w:rFonts w:ascii="TH SarabunPSK" w:hAnsi="TH SarabunPSK" w:cs="TH SarabunPSK"/>
          <w:color w:val="000000" w:themeColor="text1"/>
          <w:lang w:bidi="lo-LA"/>
        </w:rPr>
        <w:t>u</w:t>
      </w:r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 xml:space="preserve">sed to form the melodic lines. The moods of the </w:t>
      </w:r>
      <w:proofErr w:type="spellStart"/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>sarapan</w:t>
      </w:r>
      <w:proofErr w:type="spellEnd"/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 xml:space="preserve"> sermon, therefore, were s</w:t>
      </w:r>
      <w:r w:rsidR="00021B40" w:rsidRPr="00107EC2">
        <w:rPr>
          <w:rFonts w:ascii="TH SarabunPSK" w:hAnsi="TH SarabunPSK" w:cs="TH SarabunPSK"/>
          <w:color w:val="000000" w:themeColor="text1"/>
          <w:lang w:bidi="lo-LA"/>
        </w:rPr>
        <w:t>a</w:t>
      </w:r>
      <w:r w:rsidR="00EA7688" w:rsidRPr="00107EC2">
        <w:rPr>
          <w:rFonts w:ascii="TH SarabunPSK" w:hAnsi="TH SarabunPSK" w:cs="TH SarabunPSK"/>
          <w:color w:val="000000" w:themeColor="text1"/>
          <w:lang w:bidi="lo-LA"/>
        </w:rPr>
        <w:t>od and calm.</w:t>
      </w:r>
    </w:p>
    <w:p w:rsidR="008C2502" w:rsidRPr="00107EC2" w:rsidRDefault="00357DD6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  <w:lang w:bidi="lo-LA"/>
        </w:rPr>
      </w:pPr>
      <w:r w:rsidRPr="00107EC2">
        <w:rPr>
          <w:rFonts w:ascii="TH SarabunPSK" w:hAnsi="TH SarabunPSK" w:cs="TH SarabunPSK"/>
          <w:b/>
          <w:bCs/>
          <w:i/>
          <w:iCs/>
          <w:color w:val="000000" w:themeColor="text1"/>
          <w:lang w:bidi="lo-LA"/>
        </w:rPr>
        <w:t>Key words</w:t>
      </w:r>
      <w:r w:rsidRPr="00107EC2">
        <w:rPr>
          <w:rFonts w:ascii="TH SarabunPSK" w:hAnsi="TH SarabunPSK" w:cs="TH SarabunPSK"/>
          <w:i/>
          <w:iCs/>
          <w:color w:val="000000" w:themeColor="text1"/>
          <w:lang w:bidi="lo-LA"/>
        </w:rPr>
        <w:t xml:space="preserve">: </w:t>
      </w:r>
      <w:proofErr w:type="spellStart"/>
      <w:r w:rsidR="00581944" w:rsidRPr="00107EC2">
        <w:rPr>
          <w:rFonts w:ascii="TH SarabunPSK" w:hAnsi="TH SarabunPSK" w:cs="TH SarabunPSK"/>
          <w:i/>
          <w:iCs/>
          <w:color w:val="000000" w:themeColor="text1"/>
          <w:lang w:bidi="lo-LA"/>
        </w:rPr>
        <w:t>Sarapan</w:t>
      </w:r>
      <w:proofErr w:type="spellEnd"/>
      <w:r w:rsidR="00581944" w:rsidRPr="00107EC2">
        <w:rPr>
          <w:rFonts w:ascii="TH SarabunPSK" w:hAnsi="TH SarabunPSK" w:cs="TH SarabunPSK"/>
          <w:i/>
          <w:iCs/>
          <w:color w:val="000000" w:themeColor="text1"/>
          <w:lang w:bidi="lo-LA"/>
        </w:rPr>
        <w:t xml:space="preserve"> </w:t>
      </w:r>
      <w:proofErr w:type="spellStart"/>
      <w:r w:rsidR="00581944" w:rsidRPr="00107EC2">
        <w:rPr>
          <w:rFonts w:ascii="TH SarabunPSK" w:hAnsi="TH SarabunPSK" w:cs="TH SarabunPSK"/>
          <w:i/>
          <w:iCs/>
          <w:color w:val="000000" w:themeColor="text1"/>
          <w:lang w:bidi="lo-LA"/>
        </w:rPr>
        <w:t>sermon</w:t>
      </w:r>
      <w:proofErr w:type="gramStart"/>
      <w:r w:rsidR="00581944" w:rsidRPr="00107EC2">
        <w:rPr>
          <w:rFonts w:ascii="TH SarabunPSK" w:hAnsi="TH SarabunPSK" w:cs="TH SarabunPSK"/>
          <w:i/>
          <w:iCs/>
          <w:color w:val="000000" w:themeColor="text1"/>
          <w:lang w:bidi="lo-LA"/>
        </w:rPr>
        <w:t>,</w:t>
      </w:r>
      <w:r w:rsidR="00AD4669" w:rsidRPr="00107EC2">
        <w:rPr>
          <w:rFonts w:ascii="TH SarabunPSK" w:hAnsi="TH SarabunPSK" w:cs="TH SarabunPSK"/>
          <w:i/>
          <w:iCs/>
          <w:color w:val="000000" w:themeColor="text1"/>
        </w:rPr>
        <w:t>Form</w:t>
      </w:r>
      <w:proofErr w:type="spellEnd"/>
      <w:proofErr w:type="gramEnd"/>
      <w:r w:rsidR="00AD4669" w:rsidRPr="00107EC2">
        <w:rPr>
          <w:rFonts w:ascii="TH SarabunPSK" w:hAnsi="TH SarabunPSK" w:cs="TH SarabunPSK"/>
          <w:i/>
          <w:iCs/>
          <w:color w:val="000000" w:themeColor="text1"/>
        </w:rPr>
        <w:t>,</w:t>
      </w:r>
      <w:r w:rsidR="00581944" w:rsidRPr="00107EC2">
        <w:rPr>
          <w:rFonts w:ascii="TH SarabunPSK" w:hAnsi="TH SarabunPSK" w:cs="TH SarabunPSK"/>
          <w:i/>
          <w:iCs/>
          <w:color w:val="000000" w:themeColor="text1"/>
          <w:lang w:bidi="lo-LA"/>
        </w:rPr>
        <w:t xml:space="preserve"> </w:t>
      </w:r>
      <w:proofErr w:type="spellStart"/>
      <w:r w:rsidR="00581944" w:rsidRPr="00107EC2">
        <w:rPr>
          <w:rFonts w:ascii="TH SarabunPSK" w:hAnsi="TH SarabunPSK" w:cs="TH SarabunPSK"/>
          <w:i/>
          <w:iCs/>
          <w:color w:val="000000" w:themeColor="text1"/>
          <w:lang w:bidi="lo-LA"/>
        </w:rPr>
        <w:t>Melody,Lysic</w:t>
      </w:r>
      <w:proofErr w:type="spellEnd"/>
      <w:r w:rsidR="00581944" w:rsidRPr="00107EC2">
        <w:rPr>
          <w:rFonts w:ascii="TH SarabunPSK" w:hAnsi="TH SarabunPSK" w:cs="TH SarabunPSK"/>
          <w:i/>
          <w:iCs/>
          <w:color w:val="000000" w:themeColor="text1"/>
          <w:lang w:bidi="lo-LA"/>
        </w:rPr>
        <w:t xml:space="preserve">, </w:t>
      </w:r>
    </w:p>
    <w:p w:rsidR="008C2502" w:rsidRPr="00107EC2" w:rsidRDefault="008C2502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</w:rPr>
      </w:pPr>
    </w:p>
    <w:p w:rsidR="0078241E" w:rsidRPr="00107EC2" w:rsidRDefault="0078241E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</w:rPr>
        <w:sectPr w:rsidR="0078241E" w:rsidRPr="00107EC2" w:rsidSect="0097275D">
          <w:pgSz w:w="12240" w:h="15840"/>
          <w:pgMar w:top="2160" w:right="1440" w:bottom="1440" w:left="1440" w:header="720" w:footer="720" w:gutter="0"/>
          <w:cols w:space="720"/>
          <w:docGrid w:linePitch="360"/>
        </w:sectPr>
      </w:pPr>
    </w:p>
    <w:p w:rsidR="0076301B" w:rsidRPr="00107EC2" w:rsidRDefault="003956FA" w:rsidP="00107EC2">
      <w:pPr>
        <w:spacing w:after="0" w:line="0" w:lineRule="atLeast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cs/>
        </w:rPr>
        <w:lastRenderedPageBreak/>
        <w:t>บทนำ</w:t>
      </w:r>
    </w:p>
    <w:p w:rsidR="007A04C8" w:rsidRPr="00107EC2" w:rsidRDefault="007A04C8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ยุคแรกเริ่มในอีสานยังไม่มี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ศาสนา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เพราะยังไม่มีการติดต่อกับอินเดียและจีน แต่มนุษย์นั้นย่อมมีความเชื่ออยู่แล้ว คือ ความเชื่ออำนาจเหนือธรรมชาติ หรือพูดรวม ๆ อย่างง่าย ๆ ว่า ความเชื่อ</w:t>
      </w:r>
      <w:r w:rsidR="0025040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เรื่อง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ผี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สุจิตต์  วงษ์เทศ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, 2543)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ศาสนาพราหมณ์นั้นเป็นศาสนาที่มีมาก่อนพุทธศาสนาตลอดจน เป็นต้นเค้าของศาสนาพุทธ คริสต์ อิสลาม และอื่นๆ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รุจิรา  วงศ์แก้ว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.  2533</w:t>
      </w:r>
      <w:proofErr w:type="gramStart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,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อ้างถึงใน</w:t>
      </w:r>
      <w:proofErr w:type="gram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อารยัน 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ตคุปต์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,  2549: 382) </w:t>
      </w:r>
      <w:r w:rsidR="008E2F6A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พระเวทเป็นต้นตำหรับแห่งไสยศาสตร์ของพราหมณ์แต่งเป็นภาษาสันสกฤตโบราณ ในรูปของฉันท์ หรือกาพย์ คัมภีร์ พระเวทแบ่งสาระสำคัญเป็น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ภาคคือ มนตระ 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และพราหมณะ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โดยที่มนตระเป็นคำฉันท์ที่ใช้สวด หรือบ่นในเวลาทำพิธี 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พราหมณะ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คือ คำอธิบาย พรรณนากิจการที่จะพึงทำในพิธี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(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รุจิรา  วงศ์แก้ว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.  2533</w:t>
      </w:r>
      <w:proofErr w:type="gramStart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,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อ้างถึงใน</w:t>
      </w:r>
      <w:proofErr w:type="gram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พระราชนิพนธ์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1.6.  </w:t>
      </w:r>
      <w:proofErr w:type="gramStart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2516 :</w:t>
      </w:r>
      <w:proofErr w:type="gramEnd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281-282)</w:t>
      </w:r>
      <w:r w:rsidR="008E2F6A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ทำให้นักวิชาการหลายท่านได้สันนิฐานว่าสร</w:t>
      </w:r>
      <w:proofErr w:type="spellStart"/>
      <w:r w:rsidR="008E2F6A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8E2F6A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น่าจะเกิดขึ้นในยุคนี้ก็เป็นได้</w:t>
      </w:r>
    </w:p>
    <w:p w:rsidR="007A04C8" w:rsidRPr="00107EC2" w:rsidRDefault="007A04C8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ประเทศไทยจึงมีจุดเริ่มต้นการสวดมาจากศาสนาพราหมณ์ ส่วนการสวดมนต์ในไทยมีอยู่</w:t>
      </w:r>
      <w:r w:rsidR="008E2F6A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แบบคือ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1)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การสวดเป็นบท ๆ เป็น คำ ๆ ไป เรียกว่าแบบ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ปทภาณะ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เช่น การสวดของพระสงฆ์ ตามวัดทั่วไปหรือในงานพิธีต่าง ๆ และ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2)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การสวดแบบใช้เสียงตามทำนองของบทประพันธ์ ฉันท์ลักษณ์ต่าง ๆ เรียกการสวดแบบนี้ว่า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ภาณะ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เช่น พระสงฆ์สวดในงานพิธีรับเทศน์หรือในเทศกาลพิเศษ วิธีการสวดแบบสร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ภาณะ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นี้เอง เรียกอีกอย่างหนึ่งว่า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สรภัญญะ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และต่อมา ได้วิวัฒนาการให้พระสงฆ์เทศน์เป็นทำนองแหล่ขึ้นในบททำนองร่ายยาว เช่น เรื่องพระเวสสันดรชาดก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กรมศาสนา กระทรวงวัฒนธรรม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,  2553) </w:t>
      </w:r>
    </w:p>
    <w:p w:rsidR="007A04C8" w:rsidRPr="00107EC2" w:rsidRDefault="007A04C8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ภาคตะวันออกเฉียงเหนือนั้นไม่สามารถจะสืบทราบได้ว่ามีการสวด</w:t>
      </w:r>
      <w:r w:rsidR="00CF646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A82DC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แต่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เมื่อใด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คิดว่าคงได้รับอิทธิพลจากภาคกลางเหมือนกับการสวดอภิธรรมนั่นเอง</w:t>
      </w:r>
      <w:r w:rsidR="008E2F6A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หากย้อนไปใน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สมัยรัชกาลที่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5</w:t>
      </w:r>
      <w:r w:rsidR="008E2F6A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ที่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ได้สร้างโรงเรียนหลวงทุกหัวเมืองตั้งอยู่ในวัดสำคัญ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ๆ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และพระเถระที่เรียนรู้ภาษาไทยเป็นครูสอน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A82DC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ฉะนั้นการนำการสวดสร</w:t>
      </w:r>
      <w:proofErr w:type="spellStart"/>
      <w:r w:rsidR="00A82DC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เข้ามาสู่หัวเมืองอีสานน่าจะเป็นสมัยรัชกาลที่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5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เป็นต้นมา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A82DC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การสวดสร</w:t>
      </w:r>
      <w:proofErr w:type="spellStart"/>
      <w:r w:rsidR="00A82DC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ได้รับต้นแบบมาจากภาคกลางเพราะเหตุผลดังนี้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1) 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ลักษณ์ภาคกลาง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นั่นคือ</w:t>
      </w:r>
      <w:r w:rsidR="00A82DC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บทสร</w:t>
      </w:r>
      <w:proofErr w:type="spellStart"/>
      <w:r w:rsidR="00A82DC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นั้นประพันธ์ด้วย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ฉันท์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และกาพย์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(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กาพยานี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กาพย์ฉบัง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เป็น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ลักษณ์ของภาค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lastRenderedPageBreak/>
        <w:t>กลาง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ชาวอีสานไม่มีแบบฉบับการประพันธ์ฉันท์และกาพย์ยานี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ไม่ว่าวรรณกรรมลายลักษณ์เรื่องใด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ๆ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)  2)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สำนวนและภาษาภาคกลาง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คือหลีกเลี่ยงภาษาอีสาน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นั่นคือสำนวนบางตอนน่าจะใช้ภาษาถิ่นซึ่งมีความหมายดี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แต่กลอนสรภัญญะยังใช้สำนวนภาคกลาง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(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พระสมชิด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จารุธมฺ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โม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(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อุทากิจ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),  2550)</w:t>
      </w:r>
    </w:p>
    <w:p w:rsidR="00B95B87" w:rsidRPr="00107EC2" w:rsidRDefault="007A04C8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ทำนองหนึ่ง ๆ สามารถที่จะใช้ร้องได้หลายบท ในบทร้องแต่ละบทจะเรียกชื่อบทร้อง ตามความหมายและเนื้อหาของบทร้องนั้น ๆ ความนิยมในการร้องสร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ในภาคอีสานทำให้เกิดการประพันธ์กาพย์กลอนตกแต่งทำนองประกอบกลอนที่ประพันธ์ขึ้นโดยเนื้อร้องจะแต่งขึ้นจากเหตุการณ์ปัจจุบันหรือมีบทถามข่าวตอบข่าว อวยพร และกลอนลา ทำนองที่ประดิษฐ์ขึ้นอาจจะเทียบเคียงไปจากการเทศน์สวดของพระ หรือดัดแปลงมาจากทำนองเพลงไทยเดิม เพลงลูกทุ่ง เมื่อนำไปร้องก็ทำให้เกิดการเปลี่ยนแปลง แตกต่างกันออกไป </w:t>
      </w:r>
    </w:p>
    <w:p w:rsidR="007A04C8" w:rsidRPr="00107EC2" w:rsidRDefault="007A04C8" w:rsidP="00107EC2">
      <w:pPr>
        <w:spacing w:after="0" w:line="0" w:lineRule="atLeast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รุจิรา วงศ์แก้ว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,   2533)   </w:t>
      </w:r>
      <w:r w:rsidRPr="00107EC2">
        <w:rPr>
          <w:rFonts w:ascii="TH SarabunPSK" w:eastAsia="CordiaNew" w:hAnsi="TH SarabunPSK" w:cs="TH SarabunPSK"/>
          <w:color w:val="000000" w:themeColor="text1"/>
          <w:sz w:val="28"/>
          <w:szCs w:val="28"/>
        </w:rPr>
        <w:t xml:space="preserve">      </w:t>
      </w:r>
    </w:p>
    <w:p w:rsidR="007A04C8" w:rsidRPr="00107EC2" w:rsidRDefault="007A04C8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ผู้ประพันธ์สร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บางส่วน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ที่ประพันธ์กลอนสร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อาจยังไม่เข้าใจเรื่องของ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ลักษณ์ในการประพันธ์กลอนสร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รวมไปถึงหลักการใส่ทำนองให้กับบทร้องของสร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จึงทำให้กลอน</w:t>
      </w:r>
      <w:r w:rsidR="008E2F6A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สร</w:t>
      </w:r>
      <w:proofErr w:type="spellStart"/>
      <w:r w:rsidR="008E2F6A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8E2F6A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บางบท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ขาดสุนทรียะ</w:t>
      </w:r>
      <w:r w:rsidR="008E2F6A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ผู้วิจัย</w:t>
      </w:r>
      <w:r w:rsidR="008E2F6A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จึง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ได้อาศัยพื้นที่การประกวดแข่งขันขับร้องสร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ในจังหวัดขอนแก่นเป็นแหล่งเก็บข้อมูลภาคสนาม โดยวิธีการสัมภาษณ์ สังเกต และบันทึกวีดีโอ ซึ่งเป็นคณะที่เดินสายการประกวดจนเกิดความชำนาญในการขับสร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ในการประกวดสร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ในแต่ละครั้งจะมีกลอนบังคับให้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1-2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กลอน ที่เกี่ยวก</w:t>
      </w:r>
      <w:r w:rsidR="00A82DC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ับกิจกรรมในการจัดงานในครั้งนั้นด้วย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แล้วให้แต่ละทีมสวมทำนองขึ้นเอง โดยผู้ประกวดจะต้องมีการประพันธ์บทไหว้ครู บทลา ด้วยตนเอง ซึ่งสรุปแล้วคณะสร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แต่ละคณะจะต้องมีกลอนสร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ที่ประพันธ์ขึ้นด้วยตนเอง และกลอนบังคับให้ใส่ทำนองเอง </w:t>
      </w:r>
    </w:p>
    <w:p w:rsidR="007A04C8" w:rsidRPr="00107EC2" w:rsidRDefault="007A04C8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ผู้วิจัยจึงได้ทำวิจัยเรื่องการวิเคราะห์บทร้องและทำนองสร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อีสาน </w:t>
      </w:r>
      <w:r w:rsidR="00132AA0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เพื่อ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นำเอาสร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อีสานที่ทำการวิเคราะห</w:t>
      </w:r>
      <w:r w:rsidR="00175278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์แล้วมาทำการถ่ายทอดให้กับบุคคลที่สนใจ นักเรียน นักศึกษา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ได้เรียนรู้ หัดประพันธ์สร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ด้วยตนเอง ทำให้เกิดสุนทรียะในการสวดมนต์ทำนองสร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และใช้ในการแข่งขันประกวดต่อไป</w:t>
      </w:r>
    </w:p>
    <w:p w:rsidR="007A04C8" w:rsidRPr="00107EC2" w:rsidRDefault="007A04C8" w:rsidP="00107EC2">
      <w:pPr>
        <w:spacing w:after="0" w:line="0" w:lineRule="atLeast"/>
        <w:jc w:val="thaiDistribute"/>
        <w:rPr>
          <w:rFonts w:ascii="TH SarabunPSK" w:hAnsi="TH SarabunPSK" w:cs="TH SarabunPSK"/>
          <w:b/>
          <w:bCs/>
          <w:color w:val="000000" w:themeColor="text1"/>
        </w:rPr>
      </w:pPr>
    </w:p>
    <w:p w:rsidR="00725C76" w:rsidRPr="00107EC2" w:rsidRDefault="0076301B" w:rsidP="00107EC2">
      <w:pPr>
        <w:spacing w:after="0" w:line="0" w:lineRule="atLeast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cs/>
        </w:rPr>
        <w:lastRenderedPageBreak/>
        <w:t>วัตถุประสงค์ของการวิจัย</w:t>
      </w:r>
    </w:p>
    <w:p w:rsidR="007A04C8" w:rsidRPr="00107EC2" w:rsidRDefault="007A04C8" w:rsidP="00107EC2">
      <w:pPr>
        <w:spacing w:after="0" w:line="0" w:lineRule="atLeast"/>
        <w:ind w:firstLine="720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3.1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เพื่อศึกษาชีวประวัติของครูประพันธ์สร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และผู้ขับร้องสร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</w:p>
    <w:p w:rsidR="007A04C8" w:rsidRPr="00107EC2" w:rsidRDefault="007A04C8" w:rsidP="00107EC2">
      <w:pPr>
        <w:spacing w:after="0" w:line="0" w:lineRule="atLeast"/>
        <w:ind w:firstLine="720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3.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2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เพื่อวิเคราะห์บทร้องของสร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อีสานด้วย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 </w:t>
      </w:r>
    </w:p>
    <w:p w:rsidR="007A04C8" w:rsidRPr="00107EC2" w:rsidRDefault="007A04C8" w:rsidP="00107EC2">
      <w:pPr>
        <w:spacing w:after="0" w:line="0" w:lineRule="atLeast"/>
        <w:ind w:firstLine="720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3.3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เพื่อวิเคราะห์ทำนองสร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อีสานด้วยสังคีตลักษณ์ </w:t>
      </w:r>
    </w:p>
    <w:p w:rsidR="007A04C8" w:rsidRPr="00107EC2" w:rsidRDefault="007A04C8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3.4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เพื่อจัดทำคู่มือหลักการประพันธ์สร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อีสานและบันทึกทำนองด้วยโน้ตสากล</w:t>
      </w:r>
    </w:p>
    <w:p w:rsidR="007A04C8" w:rsidRPr="00107EC2" w:rsidRDefault="007A04C8" w:rsidP="00107EC2">
      <w:pPr>
        <w:spacing w:after="0" w:line="0" w:lineRule="atLeast"/>
        <w:jc w:val="thaiDistribute"/>
        <w:rPr>
          <w:rFonts w:ascii="TH SarabunPSK" w:eastAsiaTheme="minorHAnsi" w:hAnsi="TH SarabunPSK" w:cs="TH SarabunPSK"/>
          <w:b/>
          <w:bCs/>
          <w:color w:val="000000" w:themeColor="text1"/>
          <w:sz w:val="28"/>
          <w:szCs w:val="28"/>
        </w:rPr>
      </w:pPr>
    </w:p>
    <w:p w:rsidR="003956FA" w:rsidRPr="00107EC2" w:rsidRDefault="003956FA" w:rsidP="00107EC2">
      <w:pPr>
        <w:spacing w:after="0" w:line="0" w:lineRule="atLeast"/>
        <w:jc w:val="thaiDistribute"/>
        <w:rPr>
          <w:rFonts w:ascii="TH SarabunPSK" w:eastAsiaTheme="minorHAnsi" w:hAnsi="TH SarabunPSK" w:cs="TH SarabunPSK"/>
          <w:b/>
          <w:bCs/>
          <w:color w:val="000000" w:themeColor="text1"/>
        </w:rPr>
      </w:pPr>
      <w:r w:rsidRPr="00107EC2">
        <w:rPr>
          <w:rFonts w:ascii="TH SarabunPSK" w:eastAsiaTheme="minorHAnsi" w:hAnsi="TH SarabunPSK" w:cs="TH SarabunPSK"/>
          <w:b/>
          <w:bCs/>
          <w:color w:val="000000" w:themeColor="text1"/>
          <w:cs/>
        </w:rPr>
        <w:t>อุปกรณ์และวิธีดำ</w:t>
      </w:r>
      <w:r w:rsidR="00E43094" w:rsidRPr="00107EC2">
        <w:rPr>
          <w:rFonts w:ascii="TH SarabunPSK" w:eastAsiaTheme="minorHAnsi" w:hAnsi="TH SarabunPSK" w:cs="TH SarabunPSK"/>
          <w:b/>
          <w:bCs/>
          <w:color w:val="000000" w:themeColor="text1"/>
          <w:cs/>
        </w:rPr>
        <w:t>และ</w:t>
      </w:r>
      <w:r w:rsidRPr="00107EC2">
        <w:rPr>
          <w:rFonts w:ascii="TH SarabunPSK" w:eastAsiaTheme="minorHAnsi" w:hAnsi="TH SarabunPSK" w:cs="TH SarabunPSK"/>
          <w:b/>
          <w:bCs/>
          <w:color w:val="000000" w:themeColor="text1"/>
          <w:cs/>
        </w:rPr>
        <w:t>เนินการวิจัย</w:t>
      </w:r>
    </w:p>
    <w:p w:rsidR="00A710EF" w:rsidRPr="00107EC2" w:rsidRDefault="00A710EF" w:rsidP="00107EC2">
      <w:pPr>
        <w:spacing w:after="0" w:line="0" w:lineRule="atLeast"/>
        <w:ind w:firstLine="720"/>
        <w:jc w:val="thaiDistribute"/>
        <w:rPr>
          <w:rFonts w:ascii="TH SarabunPSK" w:eastAsiaTheme="minorHAnsi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การศึกษาการวิเคราะห์บทร้องและทำนองสร</w:t>
      </w:r>
      <w:proofErr w:type="spellStart"/>
      <w:r w:rsidRPr="00107EC2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อีสานได้มีหลักการแบ่งการวิจัยออกเป็นระยะดังนี้</w:t>
      </w:r>
    </w:p>
    <w:p w:rsidR="00614188" w:rsidRPr="00107EC2" w:rsidRDefault="00614188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ระยะที่ 1 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>: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ศึกษาประวัติของคณะสร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ในจังหวัดขอนแก่น จำนวน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4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คณะ</w:t>
      </w:r>
    </w:p>
    <w:p w:rsidR="00A710EF" w:rsidRPr="00107EC2" w:rsidRDefault="00614188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ab/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1.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กลุ่มประชากร ในการวิจัยเชิงคุณภาพ รวมจำนวน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205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  <w:lang w:val="uk-UA"/>
        </w:rPr>
        <w:t>คน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ประกอบด้วย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ครูผู้ประพันธ์สร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  <w:lang w:val="uk-UA"/>
        </w:rPr>
        <w:t>จำนวน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val="uk-UA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4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val="uk-UA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  <w:lang w:val="uk-UA"/>
        </w:rPr>
        <w:t>คน</w:t>
      </w:r>
      <w:r w:rsidR="00A710EF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ผู้ขับร้องสร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  <w:lang w:val="uk-UA"/>
        </w:rPr>
        <w:t>จำนวน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val="uk-UA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201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  <w:lang w:val="uk-UA"/>
        </w:rPr>
        <w:t xml:space="preserve"> คน</w:t>
      </w:r>
      <w:r w:rsidR="00A710EF" w:rsidRPr="00107EC2">
        <w:rPr>
          <w:rFonts w:ascii="TH SarabunPSK" w:hAnsi="TH SarabunPSK" w:cs="TH SarabunPSK"/>
          <w:color w:val="000000" w:themeColor="text1"/>
          <w:sz w:val="28"/>
          <w:szCs w:val="28"/>
        </w:rPr>
        <w:tab/>
      </w:r>
      <w:r w:rsidR="00A710EF" w:rsidRPr="00107EC2">
        <w:rPr>
          <w:rFonts w:ascii="TH SarabunPSK" w:hAnsi="TH SarabunPSK" w:cs="TH SarabunPSK"/>
          <w:color w:val="000000" w:themeColor="text1"/>
          <w:sz w:val="28"/>
          <w:szCs w:val="28"/>
        </w:rPr>
        <w:tab/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2.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กลุ่มเป้าหมาย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ในการวิจัยเชิงคุณภาพ</w:t>
      </w:r>
      <w:r w:rsidR="00A710EF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  <w:lang w:val="uk-UA"/>
        </w:rPr>
        <w:t xml:space="preserve">รวมจำนวน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8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คน ใช้วิธีการสัมภาษณ์แบบเจาะจง ประกอบด้วย</w:t>
      </w:r>
    </w:p>
    <w:p w:rsidR="00614188" w:rsidRPr="00107EC2" w:rsidRDefault="00614188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ครูผู้ประพันธ์สร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จำนวน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4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คณะๆ ละ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1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คน รวม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  <w:lang w:val="uk-UA"/>
        </w:rPr>
        <w:t>จำนวน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val="uk-UA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  <w:lang w:val="uk-UA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4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  <w:lang w:val="uk-UA"/>
        </w:rPr>
        <w:t xml:space="preserve">คน </w:t>
      </w:r>
      <w:r w:rsidR="00A710EF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ผู้ขับร้องสร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จำนวน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4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คณะๆ ละ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1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คน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รวม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  <w:lang w:val="uk-UA"/>
        </w:rPr>
        <w:t>จำนวน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val="uk-UA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4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  <w:lang w:val="uk-UA"/>
        </w:rPr>
        <w:t>คน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ab/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ab/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ab/>
      </w:r>
    </w:p>
    <w:p w:rsidR="00614188" w:rsidRPr="00107EC2" w:rsidRDefault="00614188" w:rsidP="00107EC2">
      <w:pPr>
        <w:spacing w:after="0" w:line="0" w:lineRule="atLeast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val="uk-UA"/>
        </w:rPr>
        <w:tab/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3.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การเก็บรวบรวมข้อมูล</w:t>
      </w:r>
      <w:r w:rsidR="00A04A7D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เครื่องมือที่ใช้ในการเก็บรวบรวมข้อมูลการวิจัยเชิงคุณภาพโดยใช้แนวทางการสัมภาษณ์ </w:t>
      </w:r>
      <w:r w:rsidR="00A710EF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เพื่อสัมภาษณ์เจาะลึก </w:t>
      </w:r>
      <w:r w:rsidR="00A710EF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ใช้แนวทางการสังเกต </w:t>
      </w:r>
      <w:r w:rsidR="00A710EF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เพื่อสังเกตแบบ   มีส่วนร่วม </w:t>
      </w:r>
      <w:r w:rsidR="00A710EF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proofErr w:type="gram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ใช้แนวทางการสนทนากลุ่ม </w:t>
      </w:r>
      <w:r w:rsidR="00A710EF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เพื่อจัดกลุ่มสนทนาตรวจสอบความเป็นไปได้ของการวิเคราะห์ทำนองสร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อีสาน</w:t>
      </w:r>
      <w:proofErr w:type="gram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และใช้สมุดจดบันทึก</w:t>
      </w:r>
      <w:r w:rsidR="00175278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เพื่อจดบันทึกคำสำคัญ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ที่ได้จากผู้ให้ข้อมูล ใช้กล้องถ่ายรูป วีดีโอ เพื่อบันทึกการสาธิตการขับร้องสร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อีสานของผู้ให้ข้อมูล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ab/>
      </w:r>
    </w:p>
    <w:p w:rsidR="00614188" w:rsidRPr="00107EC2" w:rsidRDefault="00614188" w:rsidP="00107EC2">
      <w:pPr>
        <w:spacing w:after="0" w:line="0" w:lineRule="atLeast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val="uk-UA"/>
        </w:rPr>
        <w:tab/>
      </w:r>
      <w:r w:rsidR="00F15B45" w:rsidRPr="00107EC2">
        <w:rPr>
          <w:rFonts w:ascii="TH SarabunPSK" w:hAnsi="TH SarabunPSK" w:cs="TH SarabunPSK"/>
          <w:color w:val="000000" w:themeColor="text1"/>
          <w:sz w:val="28"/>
          <w:szCs w:val="28"/>
        </w:rPr>
        <w:t>4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</w:t>
      </w:r>
      <w:r w:rsidR="006E7C1F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การวิเคราะห์ข้อมูล</w:t>
      </w:r>
      <w:r w:rsidR="006E7C1F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ผู้วิจัยทำการวิเคราะห์ข้อมูลที่ได้จากการสัมภาษณ์โดยใช้ การแปลความ การตีความ และใช้เทคนิคการตรวจสอบแบบสามเส้า</w:t>
      </w:r>
      <w:proofErr w:type="gram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 </w:t>
      </w:r>
      <w:r w:rsidR="00A710EF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ได้แก่</w:t>
      </w:r>
      <w:proofErr w:type="gram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ผู้ให้ข้อมูล ศึกษาจำนวน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8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คนใช้วิธีการสัมภาษณ์ และศึกษาเอกสาร ส่วนข้อมูลที่ใช้วิเคราะห์ได้จากบทกลอน</w:t>
      </w:r>
      <w:r w:rsidR="00314113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ของคณะสร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ทฤษฏีที่ใช้ประกอบด้วยทฤษฏีการประพันธ์ กาพย์ ร่าย  ทฤษฏีดนตรีสากล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 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และนำเสนอ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lastRenderedPageBreak/>
        <w:t>ข้อมูลโดยการพรรณนาวิเคราะห์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A710EF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เพื่ออธิบายความเป็นมาของคณะสร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ลักษณ์ของบทร้องของสร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อีสาน  และเพื่ออธิบายทำนองสร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อีสาน </w:t>
      </w:r>
    </w:p>
    <w:p w:rsidR="00614188" w:rsidRPr="00107EC2" w:rsidRDefault="00614188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ระยะที่ 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>2 :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วิเคราะห์บทร้องของสร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อีสาน ในจังหวัดขอนแก่น</w:t>
      </w:r>
      <w:r w:rsidR="00F15B45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โดยการ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วิเคราะห์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ลักษณ์การประพันธ์ในแต่ละกลอนของสร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ว่ามี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 และการร้อยเรียงลีลาตรงกับทฤษฏีประพันธ์กลอนแบบใด </w:t>
      </w:r>
    </w:p>
    <w:p w:rsidR="00614188" w:rsidRPr="00107EC2" w:rsidRDefault="00614188" w:rsidP="00107EC2">
      <w:pPr>
        <w:spacing w:after="0" w:line="0" w:lineRule="atLeast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ab/>
        <w:t xml:space="preserve">ระยะที่ 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>3 :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F15B45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วิเคราะห์ทำนองสร</w:t>
      </w:r>
      <w:proofErr w:type="spellStart"/>
      <w:r w:rsidR="00F15B45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F15B45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อีสานโดย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นำบทร้องและทำนองสร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ที่วิเคราะห์แล้วในระยะที่ 2 มาบันทึกเป็นโน้ตสากลโดยใช้หลักของการวิเคราะห์ตามหลักของ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มานุษย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ดุริ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ยางค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วิทยา ซึ่งเป็นการวิเคราะห์ในรูปแบบบทเพลงตามแบบสาก</w:t>
      </w:r>
      <w:r w:rsidRPr="00107EC2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 xml:space="preserve"> </w:t>
      </w:r>
    </w:p>
    <w:p w:rsidR="00A710EF" w:rsidRPr="00107EC2" w:rsidRDefault="00614188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ab/>
      </w:r>
      <w:r w:rsidR="00A04A7D" w:rsidRPr="00107EC2">
        <w:rPr>
          <w:rFonts w:ascii="TH SarabunPSK" w:hAnsi="TH SarabunPSK" w:cs="TH SarabunPSK"/>
          <w:color w:val="000000" w:themeColor="text1"/>
          <w:sz w:val="28"/>
          <w:szCs w:val="28"/>
        </w:rPr>
        <w:t>5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. ให้ผู้เชี่ยวชาญตรวจสอบการบันทึกโน้ตสากลของบทร้อง และทำนองของสร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อีสาน </w:t>
      </w:r>
    </w:p>
    <w:p w:rsidR="00614188" w:rsidRPr="00107EC2" w:rsidRDefault="00A04A7D" w:rsidP="00107EC2">
      <w:pPr>
        <w:autoSpaceDE w:val="0"/>
        <w:autoSpaceDN w:val="0"/>
        <w:adjustRightInd w:val="0"/>
        <w:spacing w:after="0" w:line="0" w:lineRule="atLeast"/>
        <w:ind w:firstLine="720"/>
        <w:jc w:val="thaiDistribute"/>
        <w:rPr>
          <w:rFonts w:ascii="TH SarabunPSK" w:eastAsia="MS Mincho" w:hAnsi="TH SarabunPSK" w:cs="TH SarabunPSK"/>
          <w:b/>
          <w:bCs/>
          <w:color w:val="000000" w:themeColor="text1"/>
          <w:kern w:val="2"/>
          <w:sz w:val="28"/>
          <w:szCs w:val="28"/>
          <w:lang w:eastAsia="ja-JP"/>
        </w:rPr>
      </w:pPr>
      <w:r w:rsidRPr="00107EC2">
        <w:rPr>
          <w:rFonts w:ascii="TH SarabunPSK" w:eastAsiaTheme="minorHAnsi" w:hAnsi="TH SarabunPSK" w:cs="TH SarabunPSK"/>
          <w:color w:val="000000" w:themeColor="text1"/>
          <w:sz w:val="28"/>
          <w:szCs w:val="28"/>
          <w:lang w:bidi="lo-LA"/>
        </w:rPr>
        <w:t>6</w:t>
      </w:r>
      <w:r w:rsidR="00A710EF" w:rsidRPr="00107EC2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. </w:t>
      </w:r>
      <w:r w:rsidR="00A710EF" w:rsidRPr="00107EC2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การเสนอผลการศึกษาค้นคว้า</w:t>
      </w:r>
      <w:r w:rsidRPr="00107EC2">
        <w:rPr>
          <w:rFonts w:ascii="TH SarabunPSK" w:eastAsia="MS Mincho" w:hAnsi="TH SarabunPSK" w:cs="TH SarabunPSK"/>
          <w:b/>
          <w:bCs/>
          <w:color w:val="000000" w:themeColor="text1"/>
          <w:kern w:val="2"/>
          <w:sz w:val="28"/>
          <w:szCs w:val="28"/>
          <w:cs/>
          <w:lang w:eastAsia="ja-JP"/>
        </w:rPr>
        <w:t xml:space="preserve"> </w:t>
      </w:r>
      <w:r w:rsidR="00A710EF" w:rsidRPr="00107EC2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การเสนอผลการศึกษาค้นคว้า</w:t>
      </w:r>
      <w:r w:rsidR="00A710EF" w:rsidRPr="00107EC2">
        <w:rPr>
          <w:rFonts w:ascii="TH SarabunPSK" w:eastAsiaTheme="minorHAnsi" w:hAnsi="TH SarabunPSK" w:cs="TH SarabunPSK"/>
          <w:color w:val="000000" w:themeColor="text1"/>
          <w:sz w:val="28"/>
          <w:szCs w:val="28"/>
        </w:rPr>
        <w:t xml:space="preserve"> </w:t>
      </w:r>
      <w:r w:rsidR="00A710EF" w:rsidRPr="00107EC2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จะนำเสนอแบบพรรณนาวิเคราะห์</w:t>
      </w:r>
    </w:p>
    <w:p w:rsidR="00A710EF" w:rsidRPr="00107EC2" w:rsidRDefault="00A710EF" w:rsidP="00107EC2">
      <w:pPr>
        <w:autoSpaceDE w:val="0"/>
        <w:autoSpaceDN w:val="0"/>
        <w:adjustRightInd w:val="0"/>
        <w:spacing w:after="0" w:line="0" w:lineRule="atLeast"/>
        <w:ind w:firstLine="720"/>
        <w:jc w:val="thaiDistribute"/>
        <w:rPr>
          <w:rFonts w:ascii="TH SarabunPSK" w:eastAsiaTheme="minorHAnsi" w:hAnsi="TH SarabunPSK" w:cs="TH SarabunPSK"/>
          <w:color w:val="000000" w:themeColor="text1"/>
          <w:sz w:val="28"/>
          <w:szCs w:val="28"/>
        </w:rPr>
      </w:pPr>
    </w:p>
    <w:p w:rsidR="00725C76" w:rsidRPr="00107EC2" w:rsidRDefault="00725C76" w:rsidP="00107EC2">
      <w:pPr>
        <w:spacing w:after="0" w:line="0" w:lineRule="atLeast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cs/>
        </w:rPr>
        <w:t>ผลการวิจัย</w:t>
      </w:r>
    </w:p>
    <w:p w:rsidR="00335B67" w:rsidRPr="00107EC2" w:rsidRDefault="00335B67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107EC2">
        <w:rPr>
          <w:rFonts w:ascii="TH SarabunPSK" w:eastAsiaTheme="minorHAnsi" w:hAnsi="TH SarabunPSK" w:cs="TH SarabunPSK"/>
          <w:color w:val="000000" w:themeColor="text1"/>
          <w:sz w:val="28"/>
          <w:szCs w:val="28"/>
          <w:cs/>
        </w:rPr>
        <w:t>ผู้วิจัยแบ่งผลการวิจัยตามวัตถุประสงค์ดังนี้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ดังนี้</w:t>
      </w:r>
    </w:p>
    <w:p w:rsidR="00D056A2" w:rsidRPr="00107EC2" w:rsidRDefault="00D056A2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lo-LA"/>
        </w:rPr>
        <w:t xml:space="preserve">1. 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ชีวประวัติของครูประพันธ์และผู้ขับร้องสร</w:t>
      </w:r>
      <w:proofErr w:type="spellStart"/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</w:p>
    <w:p w:rsidR="00D056A2" w:rsidRPr="00107EC2" w:rsidRDefault="00D056A2" w:rsidP="00107EC2">
      <w:pPr>
        <w:spacing w:after="0" w:line="0" w:lineRule="atLeast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ab/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คณะสร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ส่วนใหญ่ล้วนแต่พึ่งตั้งคณะขึ้นใหม่เพื่อใช้ในการประกวดแข่งขันโดยเฉพาะ และกลอนที่ใช้ในการประกวดแข่งขันนั้นก็เป็นกลอนจำเพาะ ถ้าหากหน่วยงานใดจัดประกวดแข่งขันสร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ขึ้นก็จะมีกติกาให้ผู้แข่งขันปฏิบัติตามระเบียบการแข่งขัน แต่ก็มีคณะที่มีประสบการณ์ในการประกวดโดยศึกษาจากระยะเวลาของการตั้งคณะส่วนใหญ่แล้วคณะสร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ที่ตั้งนานที่สุดไม่เกิน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7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ปี และในระหว่าง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7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ปีนี้ก็มี</w:t>
      </w:r>
    </w:p>
    <w:p w:rsidR="00D056A2" w:rsidRPr="00107EC2" w:rsidRDefault="00D056A2" w:rsidP="00107EC2">
      <w:pPr>
        <w:spacing w:after="0" w:line="0" w:lineRule="atLeast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ab/>
        <w:t>จากเหตุเบื้องต้นที่ได้กล่าวมาแล้วนั้นผู้วิจัยจึงได้เลือกคณะสร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</w:t>
      </w:r>
      <w:r w:rsidR="00786C94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ญญ์</w:t>
      </w:r>
      <w:proofErr w:type="spellEnd"/>
      <w:r w:rsidR="00786C94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ที่มี ผู้ประพันธ์กลอน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โดยศึกษาแนวคิดวิธีการประพันธ์กลอนสร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ว่ามีแรงจูงใจอย่างไรบ้างในการประพันธ์กลอนสร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ในครั้งนี้ พบว่ามีคณะสร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อยู่จำนวน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4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คณะ</w:t>
      </w:r>
    </w:p>
    <w:p w:rsidR="00D056A2" w:rsidRDefault="00D056A2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จากการศึกษาประวัติของสร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ทั้ง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4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คณะ</w:t>
      </w:r>
      <w:r w:rsidR="00786C94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ผู้วิจัยได้แบ่งศึกษา </w:t>
      </w:r>
      <w:r w:rsidR="00786C94"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2 </w:t>
      </w:r>
      <w:r w:rsidR="00786C94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กลุ่มคือ ครูผู้ประพันธ์สร</w:t>
      </w:r>
      <w:proofErr w:type="spellStart"/>
      <w:r w:rsidR="00786C94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786C94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และผู้ขับร้องสร</w:t>
      </w:r>
      <w:proofErr w:type="spellStart"/>
      <w:r w:rsidR="00786C94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786C94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ดังนี้</w:t>
      </w:r>
    </w:p>
    <w:p w:rsidR="00107EC2" w:rsidRDefault="00107EC2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</w:p>
    <w:p w:rsidR="00107EC2" w:rsidRPr="00107EC2" w:rsidRDefault="00107EC2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</w:p>
    <w:p w:rsidR="00786C94" w:rsidRPr="00107EC2" w:rsidRDefault="00786C94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lastRenderedPageBreak/>
        <w:t>1.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D056A2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ครูผู้ประพันธ์สร</w:t>
      </w:r>
      <w:proofErr w:type="spellStart"/>
      <w:r w:rsidR="00D056A2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ภัญญ์</w:t>
      </w:r>
      <w:proofErr w:type="spellEnd"/>
      <w:r w:rsidR="00D056A2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</w:p>
    <w:p w:rsidR="00D056A2" w:rsidRPr="00107EC2" w:rsidRDefault="00D056A2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ครูผู้ประพันธ์สร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ส่วนใหญ่จะเป็นพระสงฆ์เ</w:t>
      </w:r>
      <w:r w:rsidR="009D607F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ป็นทั้งผู้ประพันธ์และผู้ถ่ายทอด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การขับร้องสร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ให้แก่สีกาที่ไปจำศีลทุกวันพระและวันสำคัญทางศาสนา ภูมิเดิมที่ท่านสนใจเกี่ยวกับสร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คือเป็นความชอบส่วนตัวแล้วเริ่มแสวงหาความรู้เกี่ยวกับสร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มาโดยตลอดจนสามารถประพันธ์กลอนสร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ได้และให้สีกาเป็นสื่อในการนำเสนอผลงานของท่าน </w:t>
      </w:r>
    </w:p>
    <w:p w:rsidR="00D056A2" w:rsidRPr="00107EC2" w:rsidRDefault="00D056A2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ส่วนครูผู้ประพันธ์สร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ที่ไม่ใช่พระจะมีอยู่สองกลุ่มคือ กลุ่มที่เป็นครูและอาจารย์ที่สอนในระดับโรงเรียนหรือมหาวิทยาลัย และกลุ่มที่เป็นสีกาที่ขับร้อง</w:t>
      </w:r>
      <w:r w:rsidR="00CA0ECD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และฝึกฝนตนเองจากการเป็นผู้ขับร้องจนสามารถประพันธ์กลอนสร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ได้ ครูผู้ประพันธ์สร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ทั้งสองกลุ่มนี้ส่วนใหญ่จะตั้งคณะสร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เพื่อใช้ในการเดินสายในการประกวดแข่งขันมากกว่าการขับร้องในวัด </w:t>
      </w:r>
    </w:p>
    <w:p w:rsidR="00584E1A" w:rsidRPr="00107EC2" w:rsidRDefault="00CA0ECD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จากการ</w:t>
      </w:r>
      <w:r w:rsidR="00D056A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ศึกษาการประพันธ์ระหว่างครูผู้ประพันธ์สร</w:t>
      </w:r>
      <w:proofErr w:type="spellStart"/>
      <w:r w:rsidR="00D056A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D056A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ที่เป็นพระ ครู อาจารย์ และผู้ขับร้องสร</w:t>
      </w:r>
      <w:proofErr w:type="spellStart"/>
      <w:r w:rsidR="00D056A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D056A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พบว่า การประพันธ์กลอนสร</w:t>
      </w:r>
      <w:proofErr w:type="spellStart"/>
      <w:r w:rsidR="00D056A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D056A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ของพระนั้น เป็นเรื่องปกติเพราะต้นกำเนิดการเทศน์แหล่อีสานมาจากพระหรือบทสวดต่าง ๆ ซึ่งเป็นภาษาบาลีโดยส่วนใหญ่ ดังนั้นพระจึงรู้เรื่อง</w:t>
      </w:r>
      <w:proofErr w:type="spellStart"/>
      <w:r w:rsidR="00D056A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="00D056A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ลักษณ์ในการประพันธ์กลอนประเภทต่างๆ </w:t>
      </w:r>
      <w:r w:rsidR="000F5AF3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ดีเยี่ยม</w:t>
      </w:r>
      <w:r w:rsidR="00D056A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และเนื้อหาส่วนใหญ่จะเน้นทางด้านศาสนาเพราะหากมีประเพณีหรือบุญต่าง ๆ ส่วนการประพันธ์กลอนสร</w:t>
      </w:r>
      <w:proofErr w:type="spellStart"/>
      <w:r w:rsidR="00D056A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D056A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ของครู และอาจารย์ นั้นก็มีเทคนิคการประพันธ์กลอนสร</w:t>
      </w:r>
      <w:proofErr w:type="spellStart"/>
      <w:r w:rsidR="00D056A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D056A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ไม่ต่างจากพระมากนัก เพราะใช้</w:t>
      </w:r>
      <w:proofErr w:type="spellStart"/>
      <w:r w:rsidR="00D056A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ฉัท</w:t>
      </w:r>
      <w:proofErr w:type="spellEnd"/>
      <w:r w:rsidR="00D056A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ลักษณ์ในการประพันธ์ที่เหมือนกัน </w:t>
      </w:r>
    </w:p>
    <w:p w:rsidR="00786C94" w:rsidRPr="00107EC2" w:rsidRDefault="00786C94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2. </w:t>
      </w:r>
      <w:r w:rsidR="00D056A2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ผู้ขับร้องสร</w:t>
      </w:r>
      <w:proofErr w:type="spellStart"/>
      <w:r w:rsidR="00D056A2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ภัญญ์</w:t>
      </w:r>
      <w:proofErr w:type="spellEnd"/>
      <w:r w:rsidR="00D056A2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  <w:r w:rsidR="00D056A2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lo-LA"/>
        </w:rPr>
        <w:t>(</w:t>
      </w:r>
      <w:r w:rsidR="00D056A2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หัวหน้าคณะ</w:t>
      </w:r>
      <w:r w:rsidR="00D056A2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lo-LA"/>
        </w:rPr>
        <w:t>)</w:t>
      </w:r>
      <w:r w:rsidR="00D056A2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</w:p>
    <w:p w:rsidR="00D056A2" w:rsidRPr="00107EC2" w:rsidRDefault="00D056A2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ผู้ขับร้องสร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ส่วนใหญ่มีอายุอยู่ในช่วง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35-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70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ขึ้นไป ชุดและเครื่องประดับที่ใส่มาทำการประกวด</w:t>
      </w:r>
      <w:r w:rsidR="00120C4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    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ส่วนใหญ่จะออกค่าใช้จ่ายเองทั้งหมด รวมไปถึงค่ารถในการเดินทางมาขับร้องสร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การแสดงในแต่ละครั้งบางคณะก็หวังที่จะได้รางวัล เพื่อจะได้นำเงินรางวัลที่ได้นั้นไปทดแทนค่าใช้จ่ายต่าง ๆ ในการเข้าร่วมประกวด แต่ปัจจัยที่ได้เดินทางมาทำการประกวดแข่งขันสร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ก็เพราะว่าตนเองมีความชื่นชอบและหลงใหลในการขับร้องสร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อีกสาเหตุหนึ่งของการตั้งคณะสร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คือ การได้พบปะพูดคุยกันระหว่างวัยผู้สูงอายุไม่ให้เหงา เกิดความสามัคคีกันในหมู่คณะ </w:t>
      </w:r>
    </w:p>
    <w:p w:rsidR="00D056A2" w:rsidRPr="00107EC2" w:rsidRDefault="00D056A2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</w:pPr>
    </w:p>
    <w:p w:rsidR="00D056A2" w:rsidRPr="00107EC2" w:rsidRDefault="00D056A2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lang w:bidi="lo-LA"/>
        </w:rPr>
        <w:t>2.</w:t>
      </w:r>
      <w:r w:rsidRPr="00107EC2">
        <w:rPr>
          <w:rFonts w:ascii="TH SarabunPSK" w:hAnsi="TH SarabunPSK" w:cs="TH SarabunPSK"/>
          <w:b/>
          <w:bCs/>
          <w:color w:val="000000" w:themeColor="text1"/>
        </w:rPr>
        <w:t xml:space="preserve"> </w:t>
      </w:r>
      <w:r w:rsidRPr="00107EC2">
        <w:rPr>
          <w:rFonts w:ascii="TH SarabunPSK" w:hAnsi="TH SarabunPSK" w:cs="TH SarabunPSK"/>
          <w:b/>
          <w:bCs/>
          <w:color w:val="000000" w:themeColor="text1"/>
          <w:cs/>
        </w:rPr>
        <w:t>บทร้องของสร</w:t>
      </w:r>
      <w:proofErr w:type="spellStart"/>
      <w:r w:rsidRPr="00107EC2">
        <w:rPr>
          <w:rFonts w:ascii="TH SarabunPSK" w:hAnsi="TH SarabunPSK" w:cs="TH SarabunPSK"/>
          <w:b/>
          <w:bCs/>
          <w:color w:val="000000" w:themeColor="text1"/>
          <w:cs/>
        </w:rPr>
        <w:t>ภัญญ์</w:t>
      </w:r>
      <w:proofErr w:type="spellEnd"/>
      <w:r w:rsidRPr="00107EC2">
        <w:rPr>
          <w:rFonts w:ascii="TH SarabunPSK" w:hAnsi="TH SarabunPSK" w:cs="TH SarabunPSK"/>
          <w:b/>
          <w:bCs/>
          <w:color w:val="000000" w:themeColor="text1"/>
          <w:cs/>
        </w:rPr>
        <w:t>อีสานด้วย</w:t>
      </w:r>
      <w:proofErr w:type="spellStart"/>
      <w:r w:rsidRPr="00107EC2">
        <w:rPr>
          <w:rFonts w:ascii="TH SarabunPSK" w:hAnsi="TH SarabunPSK" w:cs="TH SarabunPSK"/>
          <w:b/>
          <w:bCs/>
          <w:color w:val="000000" w:themeColor="text1"/>
          <w:cs/>
        </w:rPr>
        <w:t>ฉันท</w:t>
      </w:r>
      <w:proofErr w:type="spellEnd"/>
      <w:r w:rsidRPr="00107EC2">
        <w:rPr>
          <w:rFonts w:ascii="TH SarabunPSK" w:hAnsi="TH SarabunPSK" w:cs="TH SarabunPSK"/>
          <w:b/>
          <w:bCs/>
          <w:color w:val="000000" w:themeColor="text1"/>
          <w:cs/>
        </w:rPr>
        <w:t xml:space="preserve">ลักษณ์ </w:t>
      </w:r>
    </w:p>
    <w:p w:rsidR="00786C94" w:rsidRPr="00107EC2" w:rsidRDefault="00786C94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ab/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lo-LA"/>
        </w:rPr>
        <w:t xml:space="preserve">2.1 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การศึกษาบทร้องสร</w:t>
      </w:r>
      <w:proofErr w:type="spellStart"/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ด้วย</w:t>
      </w:r>
      <w:proofErr w:type="spellStart"/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ฉันท</w:t>
      </w:r>
      <w:proofErr w:type="spellEnd"/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ลักษณ์</w:t>
      </w:r>
    </w:p>
    <w:p w:rsidR="00D056A2" w:rsidRPr="00107EC2" w:rsidRDefault="00D056A2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1)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ด้านการแบ่งวรรคตอน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พบว่า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การวิเคราะห์การแบ่งวรรคตอนของสร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พบว่ามีการแบ่งวรรคตอนออกเป็น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3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รูปแบบคือ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1)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แบ่งวรรคตอนแบบ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2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วรรค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2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แบ่งวรรคตอนแบบ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4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วรรค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3)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แบ่งวรรคตอนแบบ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6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วรรค โดยเรียงลำดับจากมากไปหาน้อย </w:t>
      </w:r>
      <w:proofErr w:type="gram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พบว่า  รูปแบบการแบ่งวรรคตอนที่มีมากที่สุด</w:t>
      </w:r>
      <w:proofErr w:type="gramEnd"/>
      <w:r w:rsidR="00120C4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คือ การแบ่งวรรคตอนแบบ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4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วรรค รองลงมาคือ การแบ่งวรรคตอนแบบ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6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วรรค และรูปแบบการแบ่งวรรคตอนที่น้อยที่สุด</w:t>
      </w:r>
      <w:r w:rsidR="00120C4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คือ การแบ่งวรรคตอนแบบ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วรรค</w:t>
      </w:r>
    </w:p>
    <w:p w:rsidR="00D056A2" w:rsidRPr="00107EC2" w:rsidRDefault="00D056A2" w:rsidP="00107EC2">
      <w:pPr>
        <w:spacing w:after="0" w:line="0" w:lineRule="atLeast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ab/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2)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ด้านการส่งสัมผัส พบว่า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การส่งสัมผัสของบทร้องสร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จากการศึกษาแบ่งออกเป็น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3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แบบคือ </w:t>
      </w:r>
      <w:r w:rsidR="00120C4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  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ส่งสัมผัสแบบร่าย ส่งสัมผัสแบบกาพย์ และส่งสัมผัสแบบผสม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  <w:lang w:bidi="lo-LA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จากการวิเคราะห์การส่งสัมผัสของบทร้องสร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โดยเรียงจากมากไปหาน้อย พบว่า รูปแบบของการส่งสัมผัสที่มากที่สุดคือ การส่งสัมผัสแบบกาพย์ รองลงมาคือ การส่งสัมผัสแบบร่าย และรูปแบบของการส่งสัมผัสที่น้อยที่สุดคือ การส่งสัมผัสแบบผสม</w:t>
      </w:r>
    </w:p>
    <w:p w:rsidR="00D056A2" w:rsidRPr="00107EC2" w:rsidRDefault="00D056A2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3)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ด้านความยาวของบท พบว่า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จำนวนบทของสร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จำนวน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11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กลอน มีความยาวของจำนวนบทขึ้นอยู่กับเนื้อหาสาระของการประพันธ์ เพราะมีรูปแบบการประพันธ์เหมือนร่ายคือ ไม่กำหนดความยาวของบท และเน้นความต้องการถ่ายทอดของผู้ประพันธ์เป็นหลัก รวมถึงช่วงเวลาในการเข้าร่วมประกวดแข่งขันด้วย หากการประกวดแข่งขันมีเวลา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20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นาที ต่อหนึ่งคณะดังนั้นผู้ประพันธ์กลอนสร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ก็จะประพันธ์กลอนที่มีเวลาที่เหมาะสมกับการประกวดแข่งขันในเวทีนั้น ๆ</w:t>
      </w:r>
    </w:p>
    <w:p w:rsidR="00D056A2" w:rsidRDefault="00D056A2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4)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ด้านการร้อยเรียงลีลา พบว่า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การร้อยเรียงลีลาตามวัตถุประสงค์ของการวิจัยมีอยู่ด้วยกันทั้งหมด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4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รส คือ 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เสาวรจนี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นารีปราโมทย์ พิโรธวาทัง </w:t>
      </w:r>
      <w:proofErr w:type="spellStart"/>
      <w:proofErr w:type="gram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และสัล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ลา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ปังค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พิสัย  จากการวิเคราะห์รสบทร้องของสร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proofErr w:type="gram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จำนวน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11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กลอน โดยเรียงลำดับจากมากไปหาน้อย พบว่ารสบทร้องของสร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ที่เลือกใช้มากที่สุดคือ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เสวรจนี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รองลงมาคือ 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สัล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ลา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ปังค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พิสัย และรสบทร้องที่เลือกใช้น้อยที่สุด</w:t>
      </w:r>
      <w:r w:rsidR="00120C4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คือ พิโรธวาทัง</w:t>
      </w:r>
    </w:p>
    <w:p w:rsidR="00107EC2" w:rsidRDefault="00107EC2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</w:p>
    <w:p w:rsidR="00107EC2" w:rsidRPr="00107EC2" w:rsidRDefault="00107EC2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</w:p>
    <w:p w:rsidR="00D056A2" w:rsidRPr="00107EC2" w:rsidRDefault="00D056A2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lastRenderedPageBreak/>
        <w:t xml:space="preserve">3. 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ทำนองสร</w:t>
      </w:r>
      <w:proofErr w:type="spellStart"/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อีสานด้วยสังคีตลักษณ์ </w:t>
      </w:r>
    </w:p>
    <w:p w:rsidR="00786C94" w:rsidRPr="00107EC2" w:rsidRDefault="00786C94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ab/>
        <w:t xml:space="preserve">3.1 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ศึกษาทำนองสร</w:t>
      </w:r>
      <w:proofErr w:type="spellStart"/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ด้วยสังคีตลักษณ์</w:t>
      </w:r>
    </w:p>
    <w:p w:rsidR="00D056A2" w:rsidRPr="00107EC2" w:rsidRDefault="00D056A2" w:rsidP="00107EC2">
      <w:pPr>
        <w:spacing w:after="0" w:line="0" w:lineRule="atLeast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ab/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สังคีตลักษณ์ของสร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พบว่า สังคีตลักษณ์ของสร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เป็นโม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ตีฟ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(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หน่อยย่อยเอก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)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แบบสั้น ๆ ขยายโม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ตีฟ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เป็นวลีที่มีความยาวไม่เกิน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ห้อง ในอัตราจังหวะ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หรืออัตราจังหวะ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4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ทำนองเดินขึ้น เดินลง อยู่ในช่วงแคบ ๆ ของมาตราเสียง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เพน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ตาโท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นิค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ซึ่งช่วงทบ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1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มี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5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เสียง คือ โด 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มี โซ ลา และลงจุดพักเพลงที่เสียงลา เป็นส่วนใหญ่ที่ให้เกิดอารมณ์ไปในทางเศร้าและผ่อนคลาย เหมาะสมกับจุดประสงค์ของการขับสร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ซึ่งต้องให้ความสงบเย็น</w:t>
      </w:r>
    </w:p>
    <w:p w:rsidR="00D056A2" w:rsidRPr="00107EC2" w:rsidRDefault="00D056A2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ab/>
      </w:r>
      <w:proofErr w:type="gramStart"/>
      <w:r w:rsidR="00786C94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lo-LA"/>
        </w:rPr>
        <w:t>3.2</w:t>
      </w:r>
      <w:r w:rsidR="00786C94"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 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จำนวนทำนองที่ปรากฏมีจำนวนจำกัด</w:t>
      </w:r>
      <w:proofErr w:type="gramEnd"/>
    </w:p>
    <w:p w:rsidR="00D056A2" w:rsidRPr="00107EC2" w:rsidRDefault="00D056A2" w:rsidP="00107EC2">
      <w:pPr>
        <w:spacing w:after="0" w:line="0" w:lineRule="atLeast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ab/>
        <w:t>จากการวิจัยพบว่า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มีจำนวนจำกัดระหว่าง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6-10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ทำนองที่เป็นลักษณะทำนองใช้ซ้ำ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แบบสตรอฟิกซอง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Strophicn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Dorg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คือทำนองเดิมใช้บทร้องได้หลายบท เนื่องจากการสืบทอดสร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เป็นแบบ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มุขปาฐะ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คือ แบบปากต่อปาก  ปัญหาก็คือ ไม่ได้รับการบันทึกโน้ตดนตรี หรือบันทึกเสียงไว้เป็นหลักฐาน</w:t>
      </w:r>
    </w:p>
    <w:p w:rsidR="00D056A2" w:rsidRPr="00107EC2" w:rsidRDefault="00D056A2" w:rsidP="00107EC2">
      <w:pPr>
        <w:spacing w:after="0" w:line="0" w:lineRule="atLeast"/>
        <w:ind w:firstLine="720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จากการวิจัยสามารถอธิบายสังคีตลักษณ์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จากการบันทึกสร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เป็นโน้ตสากล พบว่า</w:t>
      </w:r>
    </w:p>
    <w:p w:rsidR="00D056A2" w:rsidRPr="00107EC2" w:rsidRDefault="00D056A2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1.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เนื้อร้องมาลาดวงดอกไม้</w:t>
      </w:r>
    </w:p>
    <w:p w:rsidR="00D056A2" w:rsidRPr="00107EC2" w:rsidRDefault="00D056A2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ab/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1)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ทำนองสร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นิพนธ์ขึ้นจากมาตราเสียง 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เพน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ตาโท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นิก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Pentatoinc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Scale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ซึ่งใน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1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ช่วงประกอบด้วยเสียง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proofErr w:type="gram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proofErr w:type="gramEnd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มี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โซ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ลา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Cdega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) </w:t>
      </w:r>
    </w:p>
    <w:p w:rsidR="00D056A2" w:rsidRPr="00107EC2" w:rsidRDefault="00D056A2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ab/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2)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ใช้อัตราจังหวะสองหลังเครื่องหมาย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2/4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คือ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1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ห้อง มี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จังหวะนับ จังหวะนับที่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1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เป็นจังหวะหนัก</w:t>
      </w:r>
    </w:p>
    <w:p w:rsidR="00D056A2" w:rsidRPr="00107EC2" w:rsidRDefault="00D056A2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ab/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3)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โม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ตีฟ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ของทำนองเป็นแบบ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“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หนึ่งและ สอง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”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</w:p>
    <w:p w:rsidR="00D056A2" w:rsidRPr="00107EC2" w:rsidRDefault="00D056A2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ab/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4)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วลีหนึ่งของทำนองมีความยาว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2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ห้อง </w:t>
      </w:r>
    </w:p>
    <w:p w:rsidR="00786C94" w:rsidRPr="00107EC2" w:rsidRDefault="00D056A2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ab/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5)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ประโยคหนึ่งประกอบด้วย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2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วลี และท่อนหนึ่งประกอบด้วย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ประโยค</w:t>
      </w:r>
    </w:p>
    <w:p w:rsidR="00D056A2" w:rsidRPr="00107EC2" w:rsidRDefault="00D056A2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ab/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6)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ทำนองสร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มีหลายทำนองแม้บทร้องอันเดียวกันก็สามารถใส่ทำนองต่างกันได้ ขึ้นอยู่กับนักปราชญ์ผู้ประดิษฐ์ทำนองให้แก่บทร้องนั้น ๆ </w:t>
      </w:r>
    </w:p>
    <w:p w:rsidR="00D056A2" w:rsidRPr="00107EC2" w:rsidRDefault="00D056A2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7)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ทำนองสร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บางบทอาจนำลักษณะของเพลงร่วมสมัยและเพลงพื้นบ้านมาประสมผสานอยู่ด้วยก็มี</w:t>
      </w:r>
    </w:p>
    <w:p w:rsidR="00717039" w:rsidRDefault="00717039" w:rsidP="00107EC2">
      <w:pPr>
        <w:spacing w:after="0" w:line="0" w:lineRule="atLeast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</w:p>
    <w:p w:rsidR="00107EC2" w:rsidRDefault="00107EC2" w:rsidP="00107EC2">
      <w:pPr>
        <w:spacing w:after="0" w:line="0" w:lineRule="atLeast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</w:p>
    <w:p w:rsidR="00107EC2" w:rsidRDefault="00107EC2" w:rsidP="00107EC2">
      <w:pPr>
        <w:spacing w:after="0" w:line="0" w:lineRule="atLeast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</w:p>
    <w:p w:rsidR="00107EC2" w:rsidRPr="00107EC2" w:rsidRDefault="00107EC2" w:rsidP="00107EC2">
      <w:pPr>
        <w:spacing w:after="0" w:line="0" w:lineRule="atLeast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</w:p>
    <w:p w:rsidR="00CF6466" w:rsidRPr="00107EC2" w:rsidRDefault="001C0FCC" w:rsidP="00107EC2">
      <w:pPr>
        <w:spacing w:after="0" w:line="0" w:lineRule="atLeast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lastRenderedPageBreak/>
        <w:t>สรุปและอภิปรายผล</w:t>
      </w:r>
    </w:p>
    <w:p w:rsidR="00786C94" w:rsidRPr="00107EC2" w:rsidRDefault="00717039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สรุป</w:t>
      </w:r>
    </w:p>
    <w:p w:rsidR="00F83105" w:rsidRPr="00107EC2" w:rsidRDefault="00F83105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ในด้านชีวประวัติของครูผู้ประพันธ์กลอน</w:t>
      </w:r>
      <w:r w:rsidR="00E86E30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      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และผู้ขับร้องสร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นั้นมีความแตกต่างกันมาก กล่าวคือ ครูผู้ประพันธ์สร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ส่วนใหญ่แล้วมักเป็นพระสงฆ์จำวัด และมีความชอบในเสียงของการขับ</w:t>
      </w:r>
      <w:r w:rsidR="00E86E30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      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จึงได้ประพันธ์กลอนสร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ขึ้นเพื่อ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ให้ศี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กาจำศีลได้ขับร้อง ในงานบุญเข้าพรรษา และบุญออกพรรษา เป็นต้นส่วนผู้ขับร้องสร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ที่เป็นต้นเสียงนั้น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เป็นศี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กาจำศีล ซึ่งได้รับตำแหน่งเป็นหัวหน้าคณะได้เป็นผู้ประพันธ์กลอนสร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ประการแรกที่ผู้ขับร้องสร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ได้ประพันธ์กลอนสร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ขึ้นเอง</w:t>
      </w:r>
      <w:r w:rsidR="00E86E30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สาเหตุมาจากต้องการกลอนสร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E86E30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ไว้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ใช้ในการขับร้องตรงตามความต้</w:t>
      </w:r>
      <w:r w:rsidR="00E86E30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องการของกิจกรรม และประการที่สอง คือ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ขาดคนประพันธ์กลอนสร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</w:p>
    <w:p w:rsidR="00F83105" w:rsidRPr="00107EC2" w:rsidRDefault="00F83105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ในด้านบทร้องของสร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มักมีสาระเกี่ยวกับพุทธศาสนาทั้งพุทธประวัติ พระโพธิสัตว์ ส่วน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อีสานมักมีลักษณะคำประพันธ์ประเภทกาพย์ คือ ส่งสัมผัสระหว่างวรรคต่อเนื่องกันไปจนกระทั่งจบเพลงการใช้วรรณยุกต์ต้องกลมกลืนกับลักษณะการเคลื่อนไหวทำนองเป็นสำคัญ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</w:p>
    <w:p w:rsidR="001B0BA2" w:rsidRPr="00107EC2" w:rsidRDefault="00F83105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ในด้านทำนอง พบว่า สังคีตลักษณ์ของสร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เป็นโม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ตีฟ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(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หน่อยย่อยเอก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)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แบบสั้น ๆ ขยายโม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ตีฟ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เป็นวลีที่มีความยาวไม่เกิน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ห้อง ในอัตราจังหวะ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หรืออัตราจังหวะ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4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ทำนองเดินขึ้น เดินลง อยู่ในช่วงแคบ ๆ ของมาตราเสียง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เพน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ตาโท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นิค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ซึ่งช่วงทบ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1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มี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5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เสียง คือ โด 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มี โซ ลา และลงจุดพักเพลงที่เสียงลา เป็นส่วนใหญ่ที่ให้เกิดอารมณ์ไปในทางเศร้าและผ่อนคลาย เหมาะสมกับจุดประสงค์ของการขับสร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ซึ่งต้องให้ความสงบเย็น</w:t>
      </w:r>
    </w:p>
    <w:p w:rsidR="001B0BA2" w:rsidRPr="00107EC2" w:rsidRDefault="001B0BA2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</w:p>
    <w:p w:rsidR="00717039" w:rsidRPr="00107EC2" w:rsidRDefault="00717039" w:rsidP="00107EC2">
      <w:pPr>
        <w:spacing w:after="0" w:line="0" w:lineRule="atLeast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cs/>
        </w:rPr>
        <w:t>อภิปรายผล</w:t>
      </w:r>
    </w:p>
    <w:p w:rsidR="00334F6B" w:rsidRPr="00107EC2" w:rsidRDefault="00334F6B" w:rsidP="00107EC2">
      <w:pPr>
        <w:spacing w:after="0" w:line="0" w:lineRule="atLeast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ab/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การวิจัย</w:t>
      </w:r>
      <w:r w:rsidR="00643759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ศึกษาบทร้องและทำนองสร</w:t>
      </w:r>
      <w:proofErr w:type="spellStart"/>
      <w:r w:rsidR="00643759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643759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อีสานในครั้งนี้ได้มีผลการวิจัยบางส่วนซึ่งได้สอดคล้องกับผลการวิจัยเรื่องนี้อยู่หลายประเด็น ดังนี้</w:t>
      </w:r>
    </w:p>
    <w:p w:rsidR="0061609C" w:rsidRPr="00107EC2" w:rsidRDefault="0061609C" w:rsidP="00107EC2">
      <w:pPr>
        <w:spacing w:after="0" w:line="0" w:lineRule="atLeast"/>
        <w:ind w:firstLine="720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1. 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ชีวประวัติของครูประพันธ์สร</w:t>
      </w:r>
      <w:proofErr w:type="spellStart"/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และผู้ขับร้องสร</w:t>
      </w:r>
      <w:proofErr w:type="spellStart"/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ภัญญ์</w:t>
      </w:r>
      <w:proofErr w:type="spellEnd"/>
    </w:p>
    <w:p w:rsidR="0061609C" w:rsidRPr="00107EC2" w:rsidRDefault="0061609C" w:rsidP="00107EC2">
      <w:pPr>
        <w:autoSpaceDE w:val="0"/>
        <w:autoSpaceDN w:val="0"/>
        <w:adjustRightInd w:val="0"/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ผลการวิจัยในครั้งนี้พบว่า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ครูผู้ประพันธ์สร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ส่วนใหญ่จะเป็นพระสงฆ์เป็นทั้งผู้ประพันธ์และผู้ถ่ายทอดการขับร้องสร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ให้แก่สีกาที่ไปจำศีลทุกวันพระและวัน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lastRenderedPageBreak/>
        <w:t>สำคัญทางศาสนาซึ่งสอดคล้องกับผลการวิจัยของ  นารีรัตน์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จันทว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ฤทธิ์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(2553)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ได้ให้ทัศนะว่าสำหรับการสวด</w:t>
      </w:r>
      <w:r w:rsidR="00FF57A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ในเมืองไทยนั้นมีการสวดมานานแล้ว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ตั้งแต่ในสมัยรัชกาลที่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4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ผู้ที่สวดจึงมักเป็นพระสงฆ์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และอุบาสกอุบาสิกาที่อ่านภาษาบาลีได้</w:t>
      </w:r>
      <w:r w:rsidR="00DA3828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สอดคล้องกับแนวคิดของ 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ประมวล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พิมพ์เสน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(2553) </w:t>
      </w:r>
      <w:r w:rsidR="00FF57A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ได้อธิบายว่า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สมัยพระอาจารย์สิง ขันตยาคโม และอาจารย์พระ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มหาปิน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ปัญญาพโล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FF57A2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 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พระกรรมฐานสายพระอาจารย์มั่น ภู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ริทัต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โต ได้มาปักหลักเผย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แผ่ศา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สนธรรม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“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ภาคปฏิบัติ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”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ณ วัดป่าโคกเหล่างา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วัดป่าวิเวกธรรม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ในตัวเมืองขอนแก่น ได้แต่งหนังสือจงรัก ยกย่องพระพุทธศาสนา ร้อยกรองเป็นคำฉันท์ต่าง ๆ ใช้สวดเป็นทำนองสร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</w:t>
      </w:r>
      <w:r w:rsidR="00DF6AB3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</w:p>
    <w:p w:rsidR="00DA3828" w:rsidRPr="00107EC2" w:rsidRDefault="0061609C" w:rsidP="00107EC2">
      <w:pPr>
        <w:spacing w:after="0" w:line="0" w:lineRule="atLeast"/>
        <w:ind w:firstLine="720"/>
        <w:jc w:val="thaiDistribute"/>
        <w:rPr>
          <w:rFonts w:ascii="TH SarabunPSK" w:eastAsia="AngsanaNew-Bold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ถ้าหากศึกษาการประพันธ์ระหว่างครูผู้ประพันธ์สร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ที่เป็นพระ ครู อาจารย์ และผู้ขับร้องสร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="00DA3828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จะ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พบว่า การประพันธ์กลอนสร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ของพระนั้น เป็นเรื่องปกติเพราะต้นกำเนิดการเทศน์แหล่อีสานมาจากพระหรือบทสวดต่าง ๆ ซึ่งเป็นภาษาบาลีโดยส่วนใหญ่ ซึ่งสอดคล้องกับผลการวิจัยของ</w:t>
      </w:r>
      <w:r w:rsidR="00771E19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รุจิรา วงศ์แก้ว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(2533.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อ้างถึงใน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,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กรมพระยาดำรงราชานุภาพ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,  2512)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ได้กล่าวว่าใน ในสมัยรัชกาลที่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6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ทรงพระราชนิพนธ์บทสวดมนต์ต่าง ๆ เป็นคำฉันท์ ทรงจัดระเบียบทำวัตรสวดมนต์สำหรับนักเรียน ลูกเสือ และเสือป่าขึ้น และได้ใช้ระเบียบนั้นมาจนถึงปัจจุบัน ดังนั้นพระจึงรู้เรื่อง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ลักษณ์ในการประพันธ์กลอนประเภทต่างๆ ไม่ว่าจะเป็นการประพันธ์กลอนแหล่ การประพันธ์บทร้องสร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เป็นต้น และเนื้อหาส่วนใหญ่จะเน้นทางด้านศาสนาเพราะหากมีประเพณีหรือบุญต่าง ซึ่งสอดคล้องกับผลการวิจัยของ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แก้วตา  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จันทรา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นุ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สรณ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(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ป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ป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.)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ซึ่งได้อธิบายเกี่ยวกับสร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ว่า ประเทศไทยจึงรับเอาการร้องสร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มานานควบคู่กับพุทธศาสนา มีพัฒนาการมาจากการสวดพระธรรมวินัยของพระสงฆ์มาเป็นการขับร้องของฆราวาสเนื้อหาของสร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DA3828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มักเกี่ยวกับศาสนาและประเพณี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ซึ่งสอดคล้องกับผลการวิจัยของ  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พระสมชิด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</w:rPr>
        <w:t xml:space="preserve"> </w:t>
      </w:r>
      <w:proofErr w:type="spellStart"/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จารุธมฺ</w:t>
      </w:r>
      <w:proofErr w:type="spellEnd"/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โม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</w:rPr>
        <w:t xml:space="preserve"> (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อุทากิจ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</w:rPr>
        <w:t>) (2550)</w:t>
      </w:r>
      <w:r w:rsidR="00DF6AB3"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พบว่าจริยธรรมด้านหลักคำสอนทางพระพุทธศาสนา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ในบทขับร้องสร</w:t>
      </w:r>
      <w:proofErr w:type="spellStart"/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อีสานจะเน้นเรื่อง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ทาน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ศีล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บุญ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กรรม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ความกตัญญู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ความสามัคคี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และอบายมุข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มากกว่าคำสอนในข้ออื่น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ๆ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จริยธรรมด้านจารีต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ในบทขับร้องสร</w:t>
      </w:r>
      <w:proofErr w:type="spellStart"/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eastAsia="AngsanaNew-Bold" w:hAnsi="TH SarabunPSK" w:cs="TH SarabunPSK"/>
          <w:color w:val="000000" w:themeColor="text1"/>
          <w:sz w:val="28"/>
          <w:szCs w:val="28"/>
          <w:cs/>
        </w:rPr>
        <w:t xml:space="preserve">อีสานจะเน้นจริยธรรมทั้งของบุคคลและจริยธรรมในสังคม  </w:t>
      </w:r>
    </w:p>
    <w:p w:rsidR="0061609C" w:rsidRPr="00107EC2" w:rsidRDefault="00771E19" w:rsidP="00107EC2">
      <w:pPr>
        <w:spacing w:after="0" w:line="0" w:lineRule="atLeast"/>
        <w:ind w:firstLine="720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lastRenderedPageBreak/>
        <w:t>2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lo-LA"/>
        </w:rPr>
        <w:t xml:space="preserve">. </w:t>
      </w:r>
      <w:r w:rsidR="0061609C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บทร้องของสร</w:t>
      </w:r>
      <w:proofErr w:type="spellStart"/>
      <w:r w:rsidR="0061609C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ภัญญ์</w:t>
      </w:r>
      <w:proofErr w:type="spellEnd"/>
      <w:r w:rsidR="0061609C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อีสาน </w:t>
      </w:r>
    </w:p>
    <w:p w:rsidR="0061609C" w:rsidRPr="00107EC2" w:rsidRDefault="0061609C" w:rsidP="00107EC2">
      <w:pPr>
        <w:autoSpaceDE w:val="0"/>
        <w:autoSpaceDN w:val="0"/>
        <w:adjustRightInd w:val="0"/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ผลการวิจัยในครั้งนี้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พบว่า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บทร้องของสร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มีสาระเกี่ยวกับพุทธศาสนาทั้งพุทธประวัติ พระโพธิสัตว์ ทั้งข้อพระธรรมและปริยติต่าง ๆ เป็นสำคัญมีการทักทาย</w:t>
      </w:r>
      <w:r w:rsidR="00276BF1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   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โอพาปราศรัยระหว่างผู้ขับร้องกับผู้ฟังสอดแทรก และมักจบด้วยกลอนลำลา สอดคล้องกับผลการวิจัยของ</w:t>
      </w:r>
      <w:r w:rsidR="00B0361E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มัลลิกา มาภา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(2553)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ได้อธิบายเหตุการณ์สื่อสาร</w:t>
      </w:r>
      <w:r w:rsidR="00EE07B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ของสร</w:t>
      </w:r>
      <w:proofErr w:type="spellStart"/>
      <w:r w:rsidR="00EE07B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ทั้งหมด ซึ่งจัดเป็น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3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ส่วนได้แก่ ส่วนนำ ส่วนเนื้อหา และส่วนสรุป หัวข้อหลักของการสวดสรภัญญะ คือ การแสดงความเคารพ ความศรัทธาต่อคุณพระศรีรัตนตรัย วัตถุประสงค์หลักคือ เพื่อเพิ่มความเชื่อ ความศรัทธาต่อพระพุทธศาสนา ยกระดับจิตใจให้ดีขึ้น และสืบสานวัฒนธรรมท้องถิ่น เนื้อหาของเหตุการณ์สื่อสาร คือ สวดสรภัญญะเพื่อจรรโลงใจ </w:t>
      </w:r>
      <w:r w:rsidR="00EE07B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ส่วน</w:t>
      </w:r>
      <w:proofErr w:type="spellStart"/>
      <w:r w:rsidR="00EE07B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="00EE07B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ลักษณ์ของสร</w:t>
      </w:r>
      <w:proofErr w:type="spellStart"/>
      <w:r w:rsidR="00EE07B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EE07B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อีสานมีลักษณะคำประพันธ์ประเภทกาพย์ คือ ส่งสัมผัสระหว่างวรรคต่อเนื่องกันไปจนกระทั่งจบเพลงการใช้วรรณยุกต์ต้องกลมกลืนกับลักษณะการเคลื่อนไหวทำนองเป็นสำคัญ ซึ่งสอดคล้องกับผลการวิจัยของ  มานิตย์  โคกค้อ  </w:t>
      </w:r>
      <w:r w:rsidR="00EE07B6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(2552) </w:t>
      </w:r>
      <w:r w:rsidR="00EE07B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ในท้องถิ่นอีสาน นิยมแต่งด้วยกาพย์ยานี </w:t>
      </w:r>
      <w:r w:rsidR="00EE07B6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11 </w:t>
      </w:r>
      <w:r w:rsidR="00EE07B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โดยมีเนื้อหาเป็นภาษาไทยกลาง และภาษาไทยอีสานด้านทำนองสวด พบว่า ขึ้นอยู่กับลักษณะบังคับทาง</w:t>
      </w:r>
      <w:proofErr w:type="spellStart"/>
      <w:r w:rsidR="00EE07B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="00EE07B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 บางครั้งอาจแต่งทำนองก่อนแล้วจึงแต่</w:t>
      </w:r>
      <w:r w:rsidR="00276BF1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ง</w:t>
      </w:r>
      <w:r w:rsidR="00EE07B6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เนื้อหา บางครั้งอาจแต่งเนื้อหาก่อนแล้วจึงแต่ทำนองสวดตามทีหลัง</w:t>
      </w:r>
    </w:p>
    <w:p w:rsidR="0061609C" w:rsidRPr="00107EC2" w:rsidRDefault="00EE07B6" w:rsidP="00107EC2">
      <w:pPr>
        <w:spacing w:after="0" w:line="0" w:lineRule="atLeast"/>
        <w:ind w:firstLine="720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lang w:bidi="lo-LA"/>
        </w:rPr>
        <w:t>2.</w:t>
      </w:r>
      <w:r w:rsidR="0061609C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  <w:r w:rsidR="0061609C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ทำนองสร</w:t>
      </w:r>
      <w:proofErr w:type="spellStart"/>
      <w:r w:rsidR="0061609C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ภัญญ์</w:t>
      </w:r>
      <w:proofErr w:type="spellEnd"/>
      <w:r w:rsidR="0061609C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อีสานด้วยสังคีตลักษณ์</w:t>
      </w:r>
    </w:p>
    <w:p w:rsidR="0061609C" w:rsidRPr="00107EC2" w:rsidRDefault="0061609C" w:rsidP="00107EC2">
      <w:pPr>
        <w:autoSpaceDE w:val="0"/>
        <w:autoSpaceDN w:val="0"/>
        <w:adjustRightInd w:val="0"/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ผลการวิจัยในครั้งนี้พบว่า สังคีตลักษณ์ของ</w:t>
      </w:r>
      <w:r w:rsidR="00310435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     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เป็นโม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ตีฟ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(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หน่อยย่อยเอก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)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แบบสั้น ๆ ขยายโม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ตีฟ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เป็นวลีที่มีความยาวไม่เกิน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ห้อง ในอัตราจังหวะ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2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หรืออัตราจังหวะ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4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ทำนองเดินขึ้น เดินลง อยู่ในช่วงแคบ ๆ ของมาตราเสียง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เพน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ตาโท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นิค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ซึ่งช่วงทบ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1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มี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5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เสียง คือ โด 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เร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มี โซ ลา และลงจุดพักเพลงที่เสียงลา เป็นส่วนใหญ่ที่ให้เกิดอารมณ์ไปในทางเศร้าและผ่อนคลาย เหมาะสมกับจุดประสงค์ของการขับสร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ซึ่งต้องให้ความสงบเย็น โดยทำนองของสร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แบ่งออกเป็นสองประเภทคือ ทำนองหลัก คือ  และทำนองสต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อฟิก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ซอง คือ  ซึ่งสอดคล้องกับผลการวิจัยของ  </w:t>
      </w:r>
      <w:r w:rsidRPr="00107EC2">
        <w:rPr>
          <w:rFonts w:ascii="TH SarabunPSK" w:eastAsia="CordiaNew" w:hAnsi="TH SarabunPSK" w:cs="TH SarabunPSK"/>
          <w:color w:val="000000" w:themeColor="text1"/>
          <w:sz w:val="28"/>
          <w:szCs w:val="28"/>
          <w:cs/>
        </w:rPr>
        <w:t>เดชา</w:t>
      </w:r>
      <w:r w:rsidRPr="00107EC2">
        <w:rPr>
          <w:rFonts w:ascii="TH SarabunPSK" w:eastAsia="CordiaNew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eastAsia="CordiaNew" w:hAnsi="TH SarabunPSK" w:cs="TH SarabunPSK"/>
          <w:color w:val="000000" w:themeColor="text1"/>
          <w:sz w:val="28"/>
          <w:szCs w:val="28"/>
          <w:cs/>
        </w:rPr>
        <w:t>ศรีคงเมือง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ลักษณะเฉพาะของทำนองสรภัญญะนั้นมีขอบเขตของเสียงเพียง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3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เสียงหลัก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ซึ่งจะขอกล่าวกรณีตัวอย่างที่นำมาประกอบการพิจารณานี้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เสียงหลักคือ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F , G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A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ทำนองที่นำมาเป็นตัวอย่างนี้เป็นทำนองใน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lastRenderedPageBreak/>
        <w:t xml:space="preserve">1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ประโยคของการสวด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เมื่อเทียบกับบทประพันธ์แล้ว มีการบรรจุคำสวดครบ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1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บทประพันธ์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รูปแบบทำนองเป็นลักษณะ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“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เอกบท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” (Strophic Form)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กล่าวคือ ในรูปแบบทำนองเดียวกันนี้สามารถบรรจุคำสวดที่แตกต่างออกไปได้อย่างไม่มีที่สิ้นสุด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แต่ย่อมมีรายละเอียดใน  การออกเสียงคำที่แตกต่างกันทำให้เกิดโน้ตแทรกแซงที่แตกต่างกัน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ทั้งนี้ทำนองอยู่ภายใต้โครงทำนอง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(Melodic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Contour )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เดียวกัน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นอกจากบทสวดภาษาบาลีแล้ว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ยังมีบทสวดที่ประพันธ์ด้วยฉันท์ภาษาไทย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ทำให้ทำนองสร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มีหลายทำนองแม้บทร้องอันเดียวกันก็สามารถใส่ทำนองต่างกันได้ ขึ้นอยู่กับนักปราชญ์ผู้ประดิษฐ์ทำนองให้แก่บทร้องนั้น ๆ รวมทั้งทำนองสร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บางบทอาจนำลักษณะของเพลงร่วมสมัยและเพลงพื้นบ้านมาประสมผสานอยู่ด้วยก็มี</w:t>
      </w:r>
    </w:p>
    <w:p w:rsidR="0061609C" w:rsidRPr="00107EC2" w:rsidRDefault="0061609C" w:rsidP="00107EC2">
      <w:pPr>
        <w:autoSpaceDE w:val="0"/>
        <w:autoSpaceDN w:val="0"/>
        <w:adjustRightInd w:val="0"/>
        <w:spacing w:after="0" w:line="0" w:lineRule="atLeast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</w:p>
    <w:p w:rsidR="0061609C" w:rsidRPr="00107EC2" w:rsidRDefault="0061609C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cs/>
        </w:rPr>
        <w:t>ข้อเสนอแนะ</w:t>
      </w:r>
    </w:p>
    <w:p w:rsidR="0061609C" w:rsidRPr="00107EC2" w:rsidRDefault="0061609C" w:rsidP="00107EC2">
      <w:pPr>
        <w:tabs>
          <w:tab w:val="left" w:pos="709"/>
          <w:tab w:val="left" w:pos="2835"/>
        </w:tabs>
        <w:autoSpaceDE w:val="0"/>
        <w:autoSpaceDN w:val="0"/>
        <w:adjustRightInd w:val="0"/>
        <w:spacing w:after="0" w:line="0" w:lineRule="atLeast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</w:p>
    <w:p w:rsidR="0061609C" w:rsidRPr="00107EC2" w:rsidRDefault="0061609C" w:rsidP="00107EC2">
      <w:pPr>
        <w:tabs>
          <w:tab w:val="left" w:pos="709"/>
          <w:tab w:val="left" w:pos="2835"/>
        </w:tabs>
        <w:autoSpaceDE w:val="0"/>
        <w:autoSpaceDN w:val="0"/>
        <w:adjustRightInd w:val="0"/>
        <w:spacing w:after="0" w:line="0" w:lineRule="atLeast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ab/>
        <w:t>จากการศึกษาวิจัยการวิเคราะห์บทร้องและทำนองสร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อีสาน มีข้อเสนอแนะดังต่อไปนี้</w:t>
      </w:r>
    </w:p>
    <w:p w:rsidR="0061609C" w:rsidRPr="00107EC2" w:rsidRDefault="0061609C" w:rsidP="00107EC2">
      <w:pPr>
        <w:tabs>
          <w:tab w:val="left" w:pos="709"/>
          <w:tab w:val="left" w:pos="2835"/>
        </w:tabs>
        <w:autoSpaceDE w:val="0"/>
        <w:autoSpaceDN w:val="0"/>
        <w:adjustRightInd w:val="0"/>
        <w:spacing w:after="0" w:line="0" w:lineRule="atLeast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ab/>
        <w:t xml:space="preserve">1.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ข้อเสนอแนะเชิงนโยบาย</w:t>
      </w:r>
    </w:p>
    <w:p w:rsidR="0061609C" w:rsidRPr="00107EC2" w:rsidRDefault="0061609C" w:rsidP="00107EC2">
      <w:pPr>
        <w:tabs>
          <w:tab w:val="left" w:pos="709"/>
          <w:tab w:val="left" w:pos="2835"/>
        </w:tabs>
        <w:autoSpaceDE w:val="0"/>
        <w:autoSpaceDN w:val="0"/>
        <w:adjustRightInd w:val="0"/>
        <w:spacing w:after="0" w:line="0" w:lineRule="atLeast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lang w:val="uk-UA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ab/>
        <w:t xml:space="preserve">    1.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val="uk-UA"/>
        </w:rPr>
        <w:t xml:space="preserve">1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  <w:lang w:val="uk-UA"/>
        </w:rPr>
        <w:t>ภูมิปัญญาท้องถิ่นเปรียบเสมือนรากเหง้าที่ทำให้เกิดวัฒนธรรมในระดับชาติและระดับโลก จากการพัฒนาและการเปลี่ยนแปลงของสังคมในขณะนี้ได้ส่งผลกระทบต่อการอนุรักษ์ สืบทอด และถ่ายทอดภูมิปัญญาท้องถิ่นอย่างมาก ข้อสรุปที่ได้จากการวิจัยในครั้งนี้ ชี้ว่าสาเหตุสำคัญประการหนึ่งคือ 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  <w:lang w:val="uk-UA"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  <w:lang w:val="uk-UA"/>
        </w:rPr>
        <w:t>อีสานที่ได้สืบทอดกันมาอย่างช้านาน ซึ่งได้รับผลกระทบทางด้านทุนงบประมาณค่าใช้จ่ายในการประกอบกิจกรรม การเผยแพร่การขับร้องสร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  <w:lang w:val="uk-UA"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  <w:lang w:val="uk-UA"/>
        </w:rPr>
        <w:t xml:space="preserve">ให้มากขึ้น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รัฐบาล และหน่วยงานต่าง ๆ ของรัฐควรจะตั้งการกอบกู้ ฟื้นฟู และ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บูรณา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การภูมิปัญญาท้องถิ่นนี้ให้เป็นวาระแห่งชาติต่อไป</w:t>
      </w:r>
    </w:p>
    <w:p w:rsidR="0061609C" w:rsidRPr="00107EC2" w:rsidRDefault="0061609C" w:rsidP="00107EC2">
      <w:pPr>
        <w:tabs>
          <w:tab w:val="left" w:pos="709"/>
          <w:tab w:val="left" w:pos="2835"/>
        </w:tabs>
        <w:autoSpaceDE w:val="0"/>
        <w:autoSpaceDN w:val="0"/>
        <w:adjustRightInd w:val="0"/>
        <w:spacing w:after="0" w:line="0" w:lineRule="atLeast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ab/>
        <w:t xml:space="preserve">    1.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val="uk-UA"/>
        </w:rPr>
        <w:t xml:space="preserve">2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จากกรณีตัวอย่างทั้งด้านครูผู้ประพันธ์สร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และผู้ขับร้องสร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ที่มีบทบาทสำคัญที่เป็นผู้สืบทอดสร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ที่จาก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รึก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ไว้ในสังคมไทย ควรได้รับการฝึกอบรมด้านการประพันธ์กลอน และการขับร้องสร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อย่างเป็นระบบและมีสถาบันการศึกษาทางดุริ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ยางค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ศิลป์เข้ามาให้การช่วยเหลือและผลักดัน ส่งเสริม ให้การประพันธ์กลอนสร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และการขับร้องสร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มีมาตรฐานตามหลักสากล ต่อไป</w:t>
      </w:r>
    </w:p>
    <w:p w:rsidR="0061609C" w:rsidRPr="00107EC2" w:rsidRDefault="00767A11" w:rsidP="00107EC2">
      <w:pPr>
        <w:tabs>
          <w:tab w:val="left" w:pos="709"/>
          <w:tab w:val="left" w:pos="2835"/>
        </w:tabs>
        <w:autoSpaceDE w:val="0"/>
        <w:autoSpaceDN w:val="0"/>
        <w:adjustRightInd w:val="0"/>
        <w:spacing w:after="0" w:line="0" w:lineRule="atLeast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lastRenderedPageBreak/>
        <w:tab/>
      </w:r>
      <w:r w:rsidR="0061609C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2. </w:t>
      </w:r>
      <w:r w:rsidR="0061609C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ข้อเสนอแนะในการนำผลการวิจัยไปใช้</w:t>
      </w:r>
    </w:p>
    <w:p w:rsidR="0061609C" w:rsidRPr="00107EC2" w:rsidRDefault="0061609C" w:rsidP="00107EC2">
      <w:pPr>
        <w:tabs>
          <w:tab w:val="left" w:pos="709"/>
          <w:tab w:val="left" w:pos="2835"/>
        </w:tabs>
        <w:autoSpaceDE w:val="0"/>
        <w:autoSpaceDN w:val="0"/>
        <w:adjustRightInd w:val="0"/>
        <w:spacing w:after="0" w:line="0" w:lineRule="atLeast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ab/>
        <w:t xml:space="preserve">  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1.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สถาบันการศึกษาทั้งของรัฐและเอกชนทั้งในระบบ นอกระบบ และตามอัธยาศัย ควรนำผลงานวิจัยนี้ไปใช้ประโยชน์ใน การทำนุบำรุงการศึกษาทางภูมิปัญญาท้องถิ่น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proofErr w:type="gram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โดยใช้เป็นแนวทางในการจัดทำหลักสูตรสร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ใช้ในการจัดกิจกรรมการเรียนการสอนในรายวิชาภูมิปัญญาไทย</w:t>
      </w:r>
      <w:proofErr w:type="gram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และใช้เป็นเอกสารประกอบการ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สัมนา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และอบรม</w:t>
      </w:r>
    </w:p>
    <w:p w:rsidR="0061609C" w:rsidRPr="00107EC2" w:rsidRDefault="0061609C" w:rsidP="00107EC2">
      <w:pPr>
        <w:tabs>
          <w:tab w:val="left" w:pos="709"/>
          <w:tab w:val="left" w:pos="2835"/>
        </w:tabs>
        <w:autoSpaceDE w:val="0"/>
        <w:autoSpaceDN w:val="0"/>
        <w:adjustRightInd w:val="0"/>
        <w:spacing w:after="0" w:line="0" w:lineRule="atLeast"/>
        <w:jc w:val="thaiDistribute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ab/>
        <w:t xml:space="preserve">     2.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ครูผู้ประพันธ์กลอนสร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ควรศึกษา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ฉันท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ลักษณ์ และสังคีตลักษณ์ของสร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ให้ละเอียดและถี่ถ้วนก่อนที่จะประพันธ์บทร้องเพื่อให้บทร้องสร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ที่ประพันธ์ เกิดสุนทรียะถูกต้องและสมบูรณ์ตามหลักวิชาการ </w:t>
      </w:r>
    </w:p>
    <w:p w:rsidR="0061609C" w:rsidRPr="00107EC2" w:rsidRDefault="0061609C" w:rsidP="00107EC2">
      <w:pPr>
        <w:tabs>
          <w:tab w:val="left" w:pos="709"/>
          <w:tab w:val="left" w:pos="2835"/>
        </w:tabs>
        <w:autoSpaceDE w:val="0"/>
        <w:autoSpaceDN w:val="0"/>
        <w:adjustRightInd w:val="0"/>
        <w:spacing w:after="0" w:line="0" w:lineRule="atLeast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ab/>
        <w:t xml:space="preserve">     3.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  <w:lang w:bidi="lo-LA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ผู้ขับร้อง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สรภรัญญ์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ควรได้รับการฝึกอบรมการขับร้องจากผู้เชี่ยวชาญด้านการขับร้องเพราะจะส่งผลให้การขับร้องสร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เกิดสุนทรียะ ทำให้ผู้ฟังคล้อยตามในขณะที่รับฟัง</w:t>
      </w:r>
    </w:p>
    <w:p w:rsidR="0061609C" w:rsidRPr="00107EC2" w:rsidRDefault="0061609C" w:rsidP="00107EC2">
      <w:pPr>
        <w:tabs>
          <w:tab w:val="left" w:pos="709"/>
          <w:tab w:val="left" w:pos="2835"/>
        </w:tabs>
        <w:autoSpaceDE w:val="0"/>
        <w:autoSpaceDN w:val="0"/>
        <w:adjustRightInd w:val="0"/>
        <w:spacing w:after="0" w:line="0" w:lineRule="atLeast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ab/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>3.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ข้อเสนอแนะสำหรับการศึกษาวิจัยครั้งต่อไป</w:t>
      </w:r>
    </w:p>
    <w:p w:rsidR="0061609C" w:rsidRPr="00107EC2" w:rsidRDefault="0061609C" w:rsidP="00107EC2">
      <w:pPr>
        <w:tabs>
          <w:tab w:val="left" w:pos="709"/>
          <w:tab w:val="left" w:pos="2835"/>
        </w:tabs>
        <w:autoSpaceDE w:val="0"/>
        <w:autoSpaceDN w:val="0"/>
        <w:adjustRightInd w:val="0"/>
        <w:spacing w:after="0" w:line="0" w:lineRule="atLeast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ab/>
        <w:t xml:space="preserve">    3.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val="uk-UA"/>
        </w:rPr>
        <w:t>1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ควรมีการศึกษาวิจัยเรื่อง การจัดทำหลักสูตรท้องถิ่นสร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อีสาน เพื่อใช้สอนในโรงเรียนระดับ มัธยมศึกษาตอนต้นและตอนปลาย </w:t>
      </w:r>
    </w:p>
    <w:p w:rsidR="0061609C" w:rsidRPr="00107EC2" w:rsidRDefault="0061609C" w:rsidP="00107EC2">
      <w:pPr>
        <w:tabs>
          <w:tab w:val="left" w:pos="709"/>
          <w:tab w:val="left" w:pos="2835"/>
        </w:tabs>
        <w:autoSpaceDE w:val="0"/>
        <w:autoSpaceDN w:val="0"/>
        <w:adjustRightInd w:val="0"/>
        <w:spacing w:after="0" w:line="0" w:lineRule="atLeast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ab/>
        <w:t xml:space="preserve">    3.2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ควรมีการศึกษาคณะสร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อีสานในทุกจังหวัดของภาคตะวันออกเฉียงเหนือ เพื่อศึกษาสำเนียง ทำนอง และบทร้อง ของสร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อีสานในแต่ละพื้นที่</w:t>
      </w:r>
    </w:p>
    <w:p w:rsidR="00062B5D" w:rsidRPr="00107EC2" w:rsidRDefault="00767A11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</w:t>
      </w:r>
      <w:r w:rsidR="0061609C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3.3 </w:t>
      </w:r>
      <w:r w:rsidR="0061609C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ควรศึกษาวิจัย ปัญหา และอุปสรรค ของคณะสร</w:t>
      </w:r>
      <w:proofErr w:type="spellStart"/>
      <w:r w:rsidR="0061609C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61609C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อีสาน ของภาคตะวันออกเฉียงเหนือ</w:t>
      </w:r>
    </w:p>
    <w:p w:rsidR="00310435" w:rsidRPr="00107EC2" w:rsidRDefault="00310435" w:rsidP="00107EC2">
      <w:pPr>
        <w:spacing w:after="0" w:line="0" w:lineRule="atLeast"/>
        <w:jc w:val="thaiDistribute"/>
        <w:rPr>
          <w:rFonts w:ascii="TH SarabunPSK" w:hAnsi="TH SarabunPSK" w:cs="TH SarabunPSK"/>
          <w:b/>
          <w:bCs/>
          <w:i/>
          <w:iCs/>
          <w:color w:val="000000" w:themeColor="text1"/>
          <w:sz w:val="28"/>
          <w:szCs w:val="28"/>
        </w:rPr>
      </w:pPr>
    </w:p>
    <w:p w:rsidR="00BE7E3F" w:rsidRPr="00107EC2" w:rsidRDefault="00BE7E3F" w:rsidP="00107EC2">
      <w:pPr>
        <w:spacing w:after="0" w:line="0" w:lineRule="atLeast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cs/>
        </w:rPr>
        <w:t xml:space="preserve">กิตติกรรมประกาศ </w:t>
      </w:r>
    </w:p>
    <w:p w:rsidR="00BE7E3F" w:rsidRPr="00107EC2" w:rsidRDefault="00BE7E3F" w:rsidP="00107EC2">
      <w:pPr>
        <w:spacing w:after="0" w:line="0" w:lineRule="atLeast"/>
        <w:ind w:firstLine="720"/>
        <w:jc w:val="thaiDistribute"/>
        <w:rPr>
          <w:rFonts w:ascii="TH SarabunPSK" w:hAnsi="TH SarabunPSK" w:cs="TH SarabunPSK"/>
          <w:color w:val="000000" w:themeColor="text1"/>
          <w:sz w:val="28"/>
          <w:szCs w:val="28"/>
          <w:cs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งานวิจัยครั้งนี้สำเร็จลุล่วงไปด้วยดี โดยได้รับทุนสนับสนุนการวิจัยจากงบประมาณรายได้มหาวิทยาลัยภาคตะวันออกเฉียงเหนือ ประจำปี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2556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ผู้วิจัยขอขอบคุณ สำนักวิจัยและพัฒนามหาวิทยาลัยภาคตะวันออกเฉียงเหนือ ที่ให้การสนับสนุนเป็นอย่างดี ขอขอบพระคุณ 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รศ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สำเร็จ คำโมง ที่แนะนำวิธีวิทยาตลอดจนประสิทธ์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สาท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วิชาความรู้ด้านการประพันธ์บทร้องสร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และดนตรี ขอขอบพระคุณ รองศาสตราจารย์ ดร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ยาใจ บริบูรณ์ </w:t>
      </w:r>
      <w:r w:rsidRPr="00107EC2">
        <w:rPr>
          <w:rStyle w:val="a7"/>
          <w:rFonts w:ascii="TH SarabunPSK" w:hAnsi="TH SarabunPSK" w:cs="TH SarabunPSK"/>
          <w:i w:val="0"/>
          <w:iCs w:val="0"/>
          <w:color w:val="000000" w:themeColor="text1"/>
          <w:sz w:val="28"/>
          <w:szCs w:val="28"/>
          <w:shd w:val="clear" w:color="auto" w:fill="FFFFFF"/>
          <w:cs/>
        </w:rPr>
        <w:t>รองศาตรา</w:t>
      </w:r>
      <w:proofErr w:type="spellStart"/>
      <w:r w:rsidRPr="00107EC2">
        <w:rPr>
          <w:rStyle w:val="a7"/>
          <w:rFonts w:ascii="TH SarabunPSK" w:hAnsi="TH SarabunPSK" w:cs="TH SarabunPSK"/>
          <w:i w:val="0"/>
          <w:iCs w:val="0"/>
          <w:color w:val="000000" w:themeColor="text1"/>
          <w:sz w:val="28"/>
          <w:szCs w:val="28"/>
          <w:shd w:val="clear" w:color="auto" w:fill="FFFFFF"/>
          <w:cs/>
        </w:rPr>
        <w:t>จารย์</w:t>
      </w:r>
      <w:proofErr w:type="spellEnd"/>
      <w:r w:rsidRPr="00107EC2">
        <w:rPr>
          <w:rStyle w:val="a7"/>
          <w:rFonts w:ascii="TH SarabunPSK" w:hAnsi="TH SarabunPSK" w:cs="TH SarabunPSK"/>
          <w:i w:val="0"/>
          <w:iCs w:val="0"/>
          <w:color w:val="000000" w:themeColor="text1"/>
          <w:sz w:val="28"/>
          <w:szCs w:val="28"/>
          <w:shd w:val="clear" w:color="auto" w:fill="FFFFFF"/>
          <w:cs/>
        </w:rPr>
        <w:t xml:space="preserve"> </w:t>
      </w:r>
      <w:proofErr w:type="spellStart"/>
      <w:r w:rsidRPr="00107EC2">
        <w:rPr>
          <w:rStyle w:val="a7"/>
          <w:rFonts w:ascii="TH SarabunPSK" w:hAnsi="TH SarabunPSK" w:cs="TH SarabunPSK"/>
          <w:i w:val="0"/>
          <w:iCs w:val="0"/>
          <w:color w:val="000000" w:themeColor="text1"/>
          <w:sz w:val="28"/>
          <w:szCs w:val="28"/>
          <w:shd w:val="clear" w:color="auto" w:fill="FFFFFF"/>
          <w:cs/>
        </w:rPr>
        <w:t>วิไลวัจส์</w:t>
      </w:r>
      <w:proofErr w:type="spellEnd"/>
      <w:r w:rsidRPr="00107EC2">
        <w:rPr>
          <w:rStyle w:val="a7"/>
          <w:rFonts w:ascii="TH SarabunPSK" w:hAnsi="TH SarabunPSK" w:cs="TH SarabunPSK"/>
          <w:color w:val="000000" w:themeColor="text1"/>
          <w:sz w:val="28"/>
          <w:szCs w:val="28"/>
          <w:shd w:val="clear" w:color="auto" w:fill="FFFFFF"/>
          <w:cs/>
        </w:rPr>
        <w:t xml:space="preserve"> </w:t>
      </w:r>
      <w:r w:rsidRPr="00107EC2">
        <w:rPr>
          <w:rStyle w:val="apple-converted-space"/>
          <w:rFonts w:ascii="TH SarabunPSK" w:hAnsi="TH SarabunPSK" w:cs="TH SarabunPSK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shd w:val="clear" w:color="auto" w:fill="FFFFFF"/>
          <w:cs/>
        </w:rPr>
        <w:t>กฤษณะ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shd w:val="clear" w:color="auto" w:fill="FFFFFF"/>
          <w:cs/>
        </w:rPr>
        <w:t>ภูติ และรองศาสตราจารย์ประจิตร มหา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shd w:val="clear" w:color="auto" w:fill="FFFFFF"/>
          <w:cs/>
        </w:rPr>
        <w:t>หิง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shd w:val="clear" w:color="auto" w:fill="FFFFFF"/>
          <w:cs/>
        </w:rPr>
        <w:t xml:space="preserve"> ที่ให้คำแนะนำด้านระเบียบวิธีการวิจัย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อาจารย์ที่ปรึกษาด้วยดีตลอดมา ขอขอบคุณสำนักวัฒนธรรมมหาวิทยาลัยขอนแก่นวัดหนองแวงพระอารามหลวง และ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lastRenderedPageBreak/>
        <w:t>มหาจุฬาลงกรณ์ราชวิทยาลัย ขอนแก่น ที่เอื้อเฟื้อสถานที่ศึกษาวิจัยสร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และคณะสร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ทั้งหมด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30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คณะ</w:t>
      </w:r>
      <w:r w:rsidR="002F71D1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ที่ให้ข้อมูลอย่างครบถ้วน และสนับสนุนโครงการวิจัยด้วยดีตลอดมา</w:t>
      </w:r>
    </w:p>
    <w:p w:rsidR="00310435" w:rsidRPr="00107EC2" w:rsidRDefault="00310435" w:rsidP="00107EC2">
      <w:pPr>
        <w:spacing w:after="0" w:line="0" w:lineRule="atLeast"/>
        <w:jc w:val="thaiDistribute"/>
        <w:rPr>
          <w:rFonts w:ascii="TH SarabunPSK" w:hAnsi="TH SarabunPSK" w:cs="TH SarabunPSK"/>
          <w:b/>
          <w:bCs/>
          <w:color w:val="000000" w:themeColor="text1"/>
        </w:rPr>
      </w:pPr>
    </w:p>
    <w:p w:rsidR="00BE7E3F" w:rsidRPr="00107EC2" w:rsidRDefault="00725C76" w:rsidP="00107EC2">
      <w:pPr>
        <w:spacing w:after="0" w:line="0" w:lineRule="atLeast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cs/>
        </w:rPr>
        <w:t>บรรณานุกรม</w:t>
      </w:r>
    </w:p>
    <w:p w:rsidR="007D2180" w:rsidRPr="00107EC2" w:rsidRDefault="007D2180" w:rsidP="00107EC2">
      <w:pPr>
        <w:autoSpaceDE w:val="0"/>
        <w:autoSpaceDN w:val="0"/>
        <w:adjustRightInd w:val="0"/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[1]   </w:t>
      </w:r>
      <w:r w:rsidR="002A15CC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กรมส่งเสริมวัฒนธรรม</w:t>
      </w:r>
      <w:r w:rsidR="002A15CC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, </w:t>
      </w:r>
      <w:r w:rsidR="002A15CC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กระทรวงวัฒนธรรม</w:t>
      </w:r>
      <w:r w:rsidR="002A15CC" w:rsidRPr="00107EC2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  <w:r w:rsidR="002A15CC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 </w:t>
      </w:r>
    </w:p>
    <w:p w:rsidR="007D2180" w:rsidRPr="00107EC2" w:rsidRDefault="007D2180" w:rsidP="00107EC2">
      <w:pPr>
        <w:autoSpaceDE w:val="0"/>
        <w:autoSpaceDN w:val="0"/>
        <w:adjustRightInd w:val="0"/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2A15CC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(2554). </w:t>
      </w:r>
      <w:r w:rsidR="002A15CC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สืบสาน</w:t>
      </w:r>
      <w:proofErr w:type="spellStart"/>
      <w:r w:rsidR="002A15CC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ฮีตฮอย</w:t>
      </w:r>
      <w:proofErr w:type="spellEnd"/>
      <w:r w:rsidR="002A15CC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หมอลำเฉลิมพระเกียรติฯ</w:t>
      </w:r>
    </w:p>
    <w:p w:rsidR="002A15CC" w:rsidRPr="00107EC2" w:rsidRDefault="007D2180" w:rsidP="00107EC2">
      <w:pPr>
        <w:autoSpaceDE w:val="0"/>
        <w:autoSpaceDN w:val="0"/>
        <w:adjustRightInd w:val="0"/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      </w:t>
      </w:r>
      <w:r w:rsidR="002A15CC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  <w:proofErr w:type="gramStart"/>
      <w:r w:rsidR="002A15CC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84 </w:t>
      </w:r>
      <w:r w:rsidR="002A15CC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พรรษา</w:t>
      </w:r>
      <w:r w:rsidR="002A15CC" w:rsidRPr="00107EC2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  <w:proofErr w:type="gramEnd"/>
      <w:r w:rsidR="002A15CC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2A15CC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ขอนแก่น</w:t>
      </w:r>
      <w:r w:rsidR="002A15CC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: </w:t>
      </w:r>
      <w:r w:rsidR="002A15CC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ขอนแก่นการพิมพ์</w:t>
      </w:r>
      <w:r w:rsidR="002A15CC" w:rsidRPr="00107EC2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</w:p>
    <w:p w:rsidR="00107EC2" w:rsidRDefault="007D2180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[2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]   </w:t>
      </w:r>
      <w:proofErr w:type="gramStart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แก้วตา  </w:t>
      </w:r>
      <w:proofErr w:type="spellStart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จันทรา</w:t>
      </w:r>
      <w:proofErr w:type="spellEnd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นุ</w:t>
      </w:r>
      <w:proofErr w:type="spellStart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สรณ</w:t>
      </w:r>
      <w:proofErr w:type="spellEnd"/>
      <w:proofErr w:type="gramEnd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สร</w:t>
      </w:r>
      <w:proofErr w:type="spellStart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ภัญญ์</w:t>
      </w:r>
      <w:proofErr w:type="spellEnd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: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ภูมิปัญญา</w:t>
      </w:r>
    </w:p>
    <w:p w:rsidR="001D2134" w:rsidRPr="00107EC2" w:rsidRDefault="00107EC2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ชาวบ้าน</w:t>
      </w:r>
    </w:p>
    <w:p w:rsidR="00BC4E2B" w:rsidRPr="00107EC2" w:rsidRDefault="001D2134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กับบทบาทในสังคมอีสาน มนุษย์ศาสตร์  </w:t>
      </w:r>
    </w:p>
    <w:p w:rsidR="00BC4E2B" w:rsidRPr="00107EC2" w:rsidRDefault="001D2134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สังคมศาสตร์ปีที่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19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ฉบับที่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>3 (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รวมผลงานวิจัย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>)</w:t>
      </w:r>
    </w:p>
    <w:p w:rsidR="001D2134" w:rsidRPr="00107EC2" w:rsidRDefault="00BC4E2B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[</w:t>
      </w:r>
      <w:r w:rsidR="007D2180"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3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] 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เดชา ศรีคงเมือง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ป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ป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สรภัญญะ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 </w:t>
      </w:r>
    </w:p>
    <w:p w:rsidR="001D2134" w:rsidRPr="00107EC2" w:rsidRDefault="001D2134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hyperlink r:id="rId6" w:history="1">
        <w:r w:rsidRPr="00107EC2">
          <w:rPr>
            <w:rStyle w:val="aa"/>
            <w:rFonts w:ascii="TH SarabunPSK" w:hAnsi="TH SarabunPSK" w:cs="TH SarabunPSK"/>
            <w:color w:val="000000" w:themeColor="text1"/>
            <w:sz w:val="28"/>
            <w:szCs w:val="28"/>
            <w:u w:val="none"/>
          </w:rPr>
          <w:t>www.human.nu.ac.th/thmusic</w:t>
        </w:r>
      </w:hyperlink>
    </w:p>
    <w:p w:rsidR="00BC4E2B" w:rsidRPr="00107EC2" w:rsidRDefault="001D2134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>/journal/waikru51/Sorapan.pdf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‎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</w:t>
      </w:r>
    </w:p>
    <w:p w:rsidR="00BC4E2B" w:rsidRPr="00107EC2" w:rsidRDefault="001D2134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สืบค้นเมื่อวันที่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31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ธันวาคม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>2556</w:t>
      </w:r>
    </w:p>
    <w:p w:rsidR="007B14CD" w:rsidRPr="00107EC2" w:rsidRDefault="00BC4E2B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[</w:t>
      </w:r>
      <w:r w:rsidR="007D2180"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4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]   </w:t>
      </w:r>
      <w:proofErr w:type="gram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นารีรัตน์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จันทว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ฤทธิ์</w:t>
      </w:r>
      <w:proofErr w:type="gramEnd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 2553.  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การส่งเสริมทักษะทาง</w:t>
      </w:r>
      <w:r w:rsidR="007B14CD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</w:p>
    <w:p w:rsidR="00BC4E2B" w:rsidRPr="00107EC2" w:rsidRDefault="007B14CD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ภาษาของเด็กปฐมวัย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โดยใช้กิจกรรมคำคล้องจอง</w:t>
      </w:r>
    </w:p>
    <w:p w:rsidR="007B14CD" w:rsidRPr="00107EC2" w:rsidRDefault="007B14CD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ทำนองสร</w:t>
      </w:r>
      <w:proofErr w:type="spellStart"/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ภัญญ์</w:t>
      </w:r>
      <w:proofErr w:type="spellEnd"/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ตามแนวคิดสมองเป็นฐาน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(Brain </w:t>
      </w:r>
    </w:p>
    <w:p w:rsidR="00BC4E2B" w:rsidRPr="00107EC2" w:rsidRDefault="007B14CD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proofErr w:type="gramStart"/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>Based Learning).</w:t>
      </w:r>
      <w:proofErr w:type="gramEnd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ศึกษาค้นคว้าอิสระ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proofErr w:type="spellStart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กศ</w:t>
      </w:r>
      <w:proofErr w:type="spellEnd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</w:t>
      </w:r>
    </w:p>
    <w:p w:rsidR="007B14CD" w:rsidRPr="00107EC2" w:rsidRDefault="007B14CD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หลักสูตรและการสอน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) </w:t>
      </w:r>
      <w:proofErr w:type="gramStart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มหาสารคาม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>:</w:t>
      </w:r>
      <w:proofErr w:type="gramEnd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มหาวิทยาลัย</w:t>
      </w:r>
    </w:p>
    <w:p w:rsidR="00BC4E2B" w:rsidRPr="00107EC2" w:rsidRDefault="007B14CD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มหาสารคาม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</w:p>
    <w:p w:rsidR="007B14CD" w:rsidRPr="00107EC2" w:rsidRDefault="00BC4E2B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[</w:t>
      </w:r>
      <w:r w:rsidR="007D2180"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5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]   </w:t>
      </w:r>
      <w:r w:rsidR="007B14CD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ประมวล พิมพ์เสน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. 2553.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สาร</w:t>
      </w:r>
      <w:proofErr w:type="spellStart"/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ภัญญ์</w:t>
      </w:r>
      <w:proofErr w:type="spellEnd"/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เพลงกล่อมลูก </w:t>
      </w:r>
    </w:p>
    <w:p w:rsidR="00BC4E2B" w:rsidRPr="00107EC2" w:rsidRDefault="007B14CD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คู่มือการประกวดศิลปวัฒนธรรมพื้นบ้านอีสาน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>.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</w:p>
    <w:p w:rsidR="00BC4E2B" w:rsidRPr="00107EC2" w:rsidRDefault="007B14CD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ขอนแก่น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: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คลังนานาวิทยา</w:t>
      </w:r>
    </w:p>
    <w:p w:rsidR="007B14CD" w:rsidRPr="00107EC2" w:rsidRDefault="00BC4E2B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[</w:t>
      </w:r>
      <w:r w:rsidR="007D2180"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6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] 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พระสมชิด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proofErr w:type="spell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จารุธมฺ</w:t>
      </w:r>
      <w:proofErr w:type="spellEnd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โม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(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อุทากิจ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).  2550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.  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ศึกษาวิธีการ</w:t>
      </w:r>
    </w:p>
    <w:p w:rsidR="00BC4E2B" w:rsidRPr="00107EC2" w:rsidRDefault="007B14CD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สอดแทรกจริยธรรมในบทขับร้องสร</w:t>
      </w:r>
      <w:proofErr w:type="spellStart"/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ภัญญ์</w:t>
      </w:r>
      <w:proofErr w:type="spellEnd"/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อีสาน</w:t>
      </w:r>
    </w:p>
    <w:p w:rsidR="007B14CD" w:rsidRPr="00107EC2" w:rsidRDefault="007B14CD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: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ศึกษาเฉพาะกรณีบทขับร้องสร</w:t>
      </w:r>
      <w:proofErr w:type="spellStart"/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ภัญญ์</w:t>
      </w:r>
      <w:proofErr w:type="spellEnd"/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อีสานในเขต</w:t>
      </w:r>
    </w:p>
    <w:p w:rsidR="00BC4E2B" w:rsidRPr="00107EC2" w:rsidRDefault="007B14CD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ตำบลตาดทอง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อำเภอศรีธาตุ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จังหวัดอุดรธานี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.  </w:t>
      </w:r>
    </w:p>
    <w:p w:rsidR="007B14CD" w:rsidRPr="00107EC2" w:rsidRDefault="007B14CD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วิทยานิพนธ์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ปริญญาพุทธ</w:t>
      </w:r>
      <w:proofErr w:type="spellStart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ศาสต</w:t>
      </w:r>
      <w:proofErr w:type="spellEnd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รมหาบัณฑิต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</w:p>
    <w:p w:rsidR="00BC4E2B" w:rsidRPr="00107EC2" w:rsidRDefault="007B14CD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พระพุทธศาสนา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)  </w:t>
      </w:r>
      <w:proofErr w:type="gramStart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ขอนแก่น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>:</w:t>
      </w:r>
      <w:proofErr w:type="gramEnd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บัณฑิตวิทยาลัย</w:t>
      </w:r>
    </w:p>
    <w:p w:rsidR="00BC4E2B" w:rsidRPr="00107EC2" w:rsidRDefault="007B14CD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มหาวิทยาลัยมหาจุฬาลง</w:t>
      </w:r>
      <w:proofErr w:type="spellStart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กรณ</w:t>
      </w:r>
      <w:proofErr w:type="spellEnd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ราชวิทยาลัย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</w:p>
    <w:p w:rsidR="007B14CD" w:rsidRPr="00107EC2" w:rsidRDefault="00BC4E2B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[</w:t>
      </w:r>
      <w:r w:rsidR="007D2180"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7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]   </w:t>
      </w:r>
      <w:proofErr w:type="gram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มานิตย์  โคกค้อ</w:t>
      </w:r>
      <w:proofErr w:type="gramEnd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 2552.  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วิเคราะห์บทสวดสรภัญญะ </w:t>
      </w:r>
    </w:p>
    <w:p w:rsidR="00BC4E2B" w:rsidRPr="00107EC2" w:rsidRDefault="007B14CD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บ้านท่าลาดตำบลแสนสุข  อำเภอพนมไพร  </w:t>
      </w:r>
    </w:p>
    <w:p w:rsidR="00107EC2" w:rsidRDefault="007B14CD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จังหวัดร้อยเอ็ด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>.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อุบลราชธานี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: </w:t>
      </w:r>
    </w:p>
    <w:p w:rsidR="00BC4E2B" w:rsidRDefault="00107EC2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มหาวิทยาลัยราช</w:t>
      </w:r>
      <w:proofErr w:type="spellStart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ภัฏ</w:t>
      </w:r>
      <w:proofErr w:type="spellEnd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อุบลราชธานี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</w:p>
    <w:p w:rsidR="00107EC2" w:rsidRDefault="00107EC2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</w:p>
    <w:p w:rsidR="00107EC2" w:rsidRDefault="00BC4E2B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lastRenderedPageBreak/>
        <w:t>[</w:t>
      </w:r>
      <w:r w:rsidR="007D2180"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8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]  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มัลลิกา มาภา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2553.  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การสวดสรภัญญะของ</w:t>
      </w:r>
    </w:p>
    <w:p w:rsidR="00107EC2" w:rsidRDefault="00107EC2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    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จังหวัดนครพนม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: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ศึกษาตามแนวชาติพันธ์วรรณนา</w:t>
      </w:r>
    </w:p>
    <w:p w:rsidR="007B14CD" w:rsidRPr="00107EC2" w:rsidRDefault="00107EC2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     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แห่งการสื่อสาร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.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ปริญญานิพนธ์  </w:t>
      </w:r>
      <w:proofErr w:type="spellStart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ศศ</w:t>
      </w:r>
      <w:proofErr w:type="spellEnd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>. (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ภาษาไทย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).  </w:t>
      </w:r>
    </w:p>
    <w:p w:rsidR="00107EC2" w:rsidRDefault="007B14CD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กรุงเทพฯ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: </w:t>
      </w:r>
      <w:r w:rsid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บัณฑิตวิยาลัย</w:t>
      </w:r>
      <w:r w:rsid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</w:p>
    <w:p w:rsidR="00BC4E2B" w:rsidRPr="00107EC2" w:rsidRDefault="00107EC2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มหาวิทยาลัยศรีนครินทรวิ</w:t>
      </w:r>
      <w:proofErr w:type="spellStart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โรฒ</w:t>
      </w:r>
      <w:proofErr w:type="spellEnd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</w:p>
    <w:p w:rsidR="007B14CD" w:rsidRPr="00107EC2" w:rsidRDefault="00BC4E2B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[</w:t>
      </w:r>
      <w:r w:rsidR="007D2180"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9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]   </w:t>
      </w:r>
      <w:proofErr w:type="gram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รุจิรา  วงศ์แก้ว</w:t>
      </w:r>
      <w:proofErr w:type="gramEnd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 2533.  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องค์ประกอบของการร้อง</w:t>
      </w:r>
    </w:p>
    <w:p w:rsidR="007B14CD" w:rsidRPr="00107EC2" w:rsidRDefault="007B14CD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สร</w:t>
      </w:r>
      <w:proofErr w:type="spellStart"/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ภัญญ์</w:t>
      </w:r>
      <w:proofErr w:type="spellEnd"/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 xml:space="preserve">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: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ศึกษากรณีอำเภอเมือง จังหวัด</w:t>
      </w:r>
    </w:p>
    <w:p w:rsidR="007B14CD" w:rsidRPr="00107EC2" w:rsidRDefault="007B14CD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มหาสารคาม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>.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ปริญญานิพนธ์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วิชาเอกไทยคดีศึกษา 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</w:t>
      </w:r>
    </w:p>
    <w:p w:rsidR="00BC4E2B" w:rsidRPr="00107EC2" w:rsidRDefault="007B14CD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 </w:t>
      </w:r>
      <w:proofErr w:type="gramStart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>(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เน้นมนุษย์ศาสตร์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>).</w:t>
      </w:r>
      <w:proofErr w:type="gramEnd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มหาสารคาม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: </w:t>
      </w:r>
    </w:p>
    <w:p w:rsidR="00BC4E2B" w:rsidRPr="00107EC2" w:rsidRDefault="007B14CD" w:rsidP="00107EC2">
      <w:pPr>
        <w:spacing w:after="0" w:line="0" w:lineRule="atLeast"/>
        <w:rPr>
          <w:rFonts w:ascii="TH SarabunPSK" w:hAnsi="TH SarabunPSK" w:cs="TH SarabunPSK"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     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มหาวิทยาลัยศรีนครินทรวิ</w:t>
      </w:r>
      <w:proofErr w:type="spellStart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โรฒ</w:t>
      </w:r>
      <w:proofErr w:type="spellEnd"/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</w:p>
    <w:p w:rsidR="00107EC2" w:rsidRDefault="00BC4E2B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[</w:t>
      </w:r>
      <w:r w:rsidR="007D2180"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>10</w:t>
      </w:r>
      <w:r w:rsidRPr="00107EC2">
        <w:rPr>
          <w:rFonts w:ascii="TH SarabunPSK" w:hAnsi="TH SarabunPSK" w:cs="TH SarabunPSK"/>
          <w:color w:val="000000" w:themeColor="text1"/>
          <w:sz w:val="28"/>
          <w:szCs w:val="28"/>
          <w:lang w:bidi="lo-LA"/>
        </w:rPr>
        <w:t xml:space="preserve">]   </w:t>
      </w:r>
      <w:proofErr w:type="gramStart"/>
      <w:r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สุจิตต์  วงษ์เทศ</w:t>
      </w:r>
      <w:proofErr w:type="gramEnd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 </w:t>
      </w:r>
      <w:proofErr w:type="gramStart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>2543  .</w:t>
      </w:r>
      <w:proofErr w:type="gramEnd"/>
      <w:r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  </w:t>
      </w:r>
      <w:r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เบิ่ง สังคมและ</w:t>
      </w:r>
    </w:p>
    <w:p w:rsidR="00BC4E2B" w:rsidRPr="00107EC2" w:rsidRDefault="00107EC2" w:rsidP="00107EC2">
      <w:pPr>
        <w:spacing w:after="0" w:line="0" w:lineRule="atLeast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  <w:t xml:space="preserve">        </w:t>
      </w:r>
      <w:r w:rsidR="00BC4E2B" w:rsidRPr="00107EC2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>วัฒนธรรมอีสาน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. 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 xml:space="preserve">กรุงเทพฯ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 xml:space="preserve">: 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  <w:cs/>
        </w:rPr>
        <w:t>มติชน</w:t>
      </w:r>
      <w:r w:rsidR="00BC4E2B" w:rsidRPr="00107EC2">
        <w:rPr>
          <w:rFonts w:ascii="TH SarabunPSK" w:hAnsi="TH SarabunPSK" w:cs="TH SarabunPSK"/>
          <w:color w:val="000000" w:themeColor="text1"/>
          <w:sz w:val="28"/>
          <w:szCs w:val="28"/>
        </w:rPr>
        <w:t>.</w:t>
      </w:r>
    </w:p>
    <w:sectPr w:rsidR="00BC4E2B" w:rsidRPr="00107EC2" w:rsidSect="008E2F6A">
      <w:pgSz w:w="12240" w:h="15840"/>
      <w:pgMar w:top="216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F32"/>
    <w:rsid w:val="00002D20"/>
    <w:rsid w:val="00005013"/>
    <w:rsid w:val="0000616F"/>
    <w:rsid w:val="00021B40"/>
    <w:rsid w:val="00062B5D"/>
    <w:rsid w:val="00086886"/>
    <w:rsid w:val="0009027A"/>
    <w:rsid w:val="000940B6"/>
    <w:rsid w:val="000E725E"/>
    <w:rsid w:val="000F5AF3"/>
    <w:rsid w:val="00101198"/>
    <w:rsid w:val="0010148C"/>
    <w:rsid w:val="00107EC2"/>
    <w:rsid w:val="00120C42"/>
    <w:rsid w:val="00132AA0"/>
    <w:rsid w:val="00135940"/>
    <w:rsid w:val="00166AA0"/>
    <w:rsid w:val="00175278"/>
    <w:rsid w:val="00177823"/>
    <w:rsid w:val="001B0BA2"/>
    <w:rsid w:val="001C0FCC"/>
    <w:rsid w:val="001D2134"/>
    <w:rsid w:val="001D6F0F"/>
    <w:rsid w:val="001E1823"/>
    <w:rsid w:val="001F345D"/>
    <w:rsid w:val="0020634B"/>
    <w:rsid w:val="00206D43"/>
    <w:rsid w:val="00223050"/>
    <w:rsid w:val="00243019"/>
    <w:rsid w:val="0025040B"/>
    <w:rsid w:val="00276BF1"/>
    <w:rsid w:val="00280698"/>
    <w:rsid w:val="00284AC6"/>
    <w:rsid w:val="00290E48"/>
    <w:rsid w:val="00290F5C"/>
    <w:rsid w:val="002A15CC"/>
    <w:rsid w:val="002F71D1"/>
    <w:rsid w:val="003007D4"/>
    <w:rsid w:val="00310435"/>
    <w:rsid w:val="00312F32"/>
    <w:rsid w:val="00314113"/>
    <w:rsid w:val="00334D42"/>
    <w:rsid w:val="00334F6B"/>
    <w:rsid w:val="00335B67"/>
    <w:rsid w:val="003447EB"/>
    <w:rsid w:val="003471CD"/>
    <w:rsid w:val="00353EBF"/>
    <w:rsid w:val="00357DD6"/>
    <w:rsid w:val="00383163"/>
    <w:rsid w:val="003956FA"/>
    <w:rsid w:val="003B4DCB"/>
    <w:rsid w:val="003C39E5"/>
    <w:rsid w:val="003D1018"/>
    <w:rsid w:val="003E4D90"/>
    <w:rsid w:val="003F2748"/>
    <w:rsid w:val="003F4DC1"/>
    <w:rsid w:val="003F5EF6"/>
    <w:rsid w:val="00434671"/>
    <w:rsid w:val="004961F6"/>
    <w:rsid w:val="004C40B0"/>
    <w:rsid w:val="004D5767"/>
    <w:rsid w:val="004E4A0A"/>
    <w:rsid w:val="004F6BCB"/>
    <w:rsid w:val="00521E1E"/>
    <w:rsid w:val="005466B5"/>
    <w:rsid w:val="00551978"/>
    <w:rsid w:val="0057434E"/>
    <w:rsid w:val="00581944"/>
    <w:rsid w:val="00584E1A"/>
    <w:rsid w:val="00586294"/>
    <w:rsid w:val="005C5657"/>
    <w:rsid w:val="005C645D"/>
    <w:rsid w:val="00610844"/>
    <w:rsid w:val="00613738"/>
    <w:rsid w:val="00614188"/>
    <w:rsid w:val="006141CA"/>
    <w:rsid w:val="0061609C"/>
    <w:rsid w:val="00627290"/>
    <w:rsid w:val="00630BA7"/>
    <w:rsid w:val="00642F6E"/>
    <w:rsid w:val="00643759"/>
    <w:rsid w:val="00646A39"/>
    <w:rsid w:val="006559A3"/>
    <w:rsid w:val="00655B7E"/>
    <w:rsid w:val="006A4314"/>
    <w:rsid w:val="006E7B37"/>
    <w:rsid w:val="006E7C1F"/>
    <w:rsid w:val="00702E9F"/>
    <w:rsid w:val="00717039"/>
    <w:rsid w:val="00725C76"/>
    <w:rsid w:val="0076301B"/>
    <w:rsid w:val="00767A11"/>
    <w:rsid w:val="00770D94"/>
    <w:rsid w:val="00771E19"/>
    <w:rsid w:val="00775B4C"/>
    <w:rsid w:val="0078241E"/>
    <w:rsid w:val="00786C94"/>
    <w:rsid w:val="00790540"/>
    <w:rsid w:val="007A04C8"/>
    <w:rsid w:val="007A2454"/>
    <w:rsid w:val="007B0752"/>
    <w:rsid w:val="007B14CD"/>
    <w:rsid w:val="007B3567"/>
    <w:rsid w:val="007C066E"/>
    <w:rsid w:val="007D2180"/>
    <w:rsid w:val="007D2D2F"/>
    <w:rsid w:val="007E7785"/>
    <w:rsid w:val="0080408B"/>
    <w:rsid w:val="00804EF8"/>
    <w:rsid w:val="00814396"/>
    <w:rsid w:val="008256DE"/>
    <w:rsid w:val="00827B2E"/>
    <w:rsid w:val="00844751"/>
    <w:rsid w:val="008B68AB"/>
    <w:rsid w:val="008C2502"/>
    <w:rsid w:val="008E2F6A"/>
    <w:rsid w:val="008F40B3"/>
    <w:rsid w:val="009020B6"/>
    <w:rsid w:val="00936F0E"/>
    <w:rsid w:val="00947A39"/>
    <w:rsid w:val="00961A5B"/>
    <w:rsid w:val="00964E04"/>
    <w:rsid w:val="0097275D"/>
    <w:rsid w:val="00981FF6"/>
    <w:rsid w:val="009A4A1D"/>
    <w:rsid w:val="009A66B9"/>
    <w:rsid w:val="009C0D2D"/>
    <w:rsid w:val="009D0A6D"/>
    <w:rsid w:val="009D3EE9"/>
    <w:rsid w:val="009D607F"/>
    <w:rsid w:val="00A01701"/>
    <w:rsid w:val="00A04A7D"/>
    <w:rsid w:val="00A60712"/>
    <w:rsid w:val="00A6361B"/>
    <w:rsid w:val="00A710EF"/>
    <w:rsid w:val="00A82DC6"/>
    <w:rsid w:val="00AC1B88"/>
    <w:rsid w:val="00AC49CB"/>
    <w:rsid w:val="00AD4669"/>
    <w:rsid w:val="00AE13D9"/>
    <w:rsid w:val="00B0361E"/>
    <w:rsid w:val="00B1725C"/>
    <w:rsid w:val="00B17381"/>
    <w:rsid w:val="00B30017"/>
    <w:rsid w:val="00B41A17"/>
    <w:rsid w:val="00B50FA0"/>
    <w:rsid w:val="00B61BC5"/>
    <w:rsid w:val="00B74EE4"/>
    <w:rsid w:val="00B95B87"/>
    <w:rsid w:val="00BC4E2B"/>
    <w:rsid w:val="00BD2A4F"/>
    <w:rsid w:val="00BE7E3F"/>
    <w:rsid w:val="00BF1D9E"/>
    <w:rsid w:val="00C47C6E"/>
    <w:rsid w:val="00C52AE3"/>
    <w:rsid w:val="00C66032"/>
    <w:rsid w:val="00C852CC"/>
    <w:rsid w:val="00C853B2"/>
    <w:rsid w:val="00CA0ECD"/>
    <w:rsid w:val="00CC5DB3"/>
    <w:rsid w:val="00CD203F"/>
    <w:rsid w:val="00CD3153"/>
    <w:rsid w:val="00CE6FC8"/>
    <w:rsid w:val="00CF6466"/>
    <w:rsid w:val="00D056A2"/>
    <w:rsid w:val="00D20DE6"/>
    <w:rsid w:val="00D22AA5"/>
    <w:rsid w:val="00D545F2"/>
    <w:rsid w:val="00D64F37"/>
    <w:rsid w:val="00DA3828"/>
    <w:rsid w:val="00DD1984"/>
    <w:rsid w:val="00DF1102"/>
    <w:rsid w:val="00DF6AB3"/>
    <w:rsid w:val="00E208BC"/>
    <w:rsid w:val="00E417D8"/>
    <w:rsid w:val="00E43094"/>
    <w:rsid w:val="00E46603"/>
    <w:rsid w:val="00E82DBC"/>
    <w:rsid w:val="00E86E30"/>
    <w:rsid w:val="00E906F3"/>
    <w:rsid w:val="00E95A27"/>
    <w:rsid w:val="00E97653"/>
    <w:rsid w:val="00EA7688"/>
    <w:rsid w:val="00ED197A"/>
    <w:rsid w:val="00EE07B6"/>
    <w:rsid w:val="00EE099C"/>
    <w:rsid w:val="00F01833"/>
    <w:rsid w:val="00F07D38"/>
    <w:rsid w:val="00F15B45"/>
    <w:rsid w:val="00F52D40"/>
    <w:rsid w:val="00F60176"/>
    <w:rsid w:val="00F620D0"/>
    <w:rsid w:val="00F82E7E"/>
    <w:rsid w:val="00F83105"/>
    <w:rsid w:val="00FA2688"/>
    <w:rsid w:val="00FE4D52"/>
    <w:rsid w:val="00FF01D6"/>
    <w:rsid w:val="00FF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6B9"/>
    <w:rPr>
      <w:rFonts w:asciiTheme="majorBidi" w:eastAsia="AngsanaNew" w:hAnsiTheme="majorBidi" w:cstheme="majorBidi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rsid w:val="007E7785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A5A5A5" w:themeColor="accent1" w:themeShade="BF"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7E7785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35"/>
    </w:rPr>
  </w:style>
  <w:style w:type="paragraph" w:styleId="a3">
    <w:name w:val="Title"/>
    <w:basedOn w:val="a"/>
    <w:link w:val="a4"/>
    <w:qFormat/>
    <w:rsid w:val="007E7785"/>
    <w:pPr>
      <w:spacing w:after="0" w:line="240" w:lineRule="auto"/>
      <w:jc w:val="center"/>
    </w:pPr>
    <w:rPr>
      <w:rFonts w:ascii="Times New Roman" w:eastAsia="Cordia New" w:hAnsi="Times New Roman" w:cs="Angsana New"/>
      <w:b/>
      <w:bCs/>
      <w:sz w:val="40"/>
      <w:szCs w:val="40"/>
      <w:lang w:eastAsia="th-TH"/>
    </w:rPr>
  </w:style>
  <w:style w:type="character" w:customStyle="1" w:styleId="a4">
    <w:name w:val="ชื่อเรื่อง อักขระ"/>
    <w:basedOn w:val="a0"/>
    <w:link w:val="a3"/>
    <w:rsid w:val="007E7785"/>
    <w:rPr>
      <w:rFonts w:ascii="Times New Roman" w:eastAsia="Cordia New" w:hAnsi="Times New Roman" w:cs="Angsana New"/>
      <w:b/>
      <w:bCs/>
      <w:sz w:val="40"/>
      <w:szCs w:val="40"/>
      <w:lang w:eastAsia="th-TH"/>
    </w:rPr>
  </w:style>
  <w:style w:type="paragraph" w:styleId="a5">
    <w:name w:val="List Paragraph"/>
    <w:basedOn w:val="a"/>
    <w:uiPriority w:val="34"/>
    <w:qFormat/>
    <w:rsid w:val="007E7785"/>
    <w:pPr>
      <w:ind w:left="720"/>
      <w:contextualSpacing/>
    </w:pPr>
    <w:rPr>
      <w:szCs w:val="40"/>
    </w:rPr>
  </w:style>
  <w:style w:type="paragraph" w:customStyle="1" w:styleId="Default">
    <w:name w:val="Default"/>
    <w:rsid w:val="00434671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table" w:styleId="a6">
    <w:name w:val="Table Grid"/>
    <w:basedOn w:val="a1"/>
    <w:uiPriority w:val="59"/>
    <w:rsid w:val="00434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3F2748"/>
    <w:rPr>
      <w:i/>
      <w:iCs/>
    </w:rPr>
  </w:style>
  <w:style w:type="character" w:customStyle="1" w:styleId="apple-converted-space">
    <w:name w:val="apple-converted-space"/>
    <w:basedOn w:val="a0"/>
    <w:rsid w:val="003F2748"/>
  </w:style>
  <w:style w:type="paragraph" w:styleId="a8">
    <w:name w:val="Balloon Text"/>
    <w:basedOn w:val="a"/>
    <w:link w:val="a9"/>
    <w:uiPriority w:val="99"/>
    <w:semiHidden/>
    <w:unhideWhenUsed/>
    <w:rsid w:val="003D101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3D1018"/>
    <w:rPr>
      <w:rFonts w:ascii="Tahoma" w:eastAsia="AngsanaNew" w:hAnsi="Tahoma" w:cs="Angsana New"/>
      <w:sz w:val="16"/>
      <w:szCs w:val="20"/>
    </w:rPr>
  </w:style>
  <w:style w:type="character" w:styleId="aa">
    <w:name w:val="Hyperlink"/>
    <w:basedOn w:val="a0"/>
    <w:uiPriority w:val="99"/>
    <w:unhideWhenUsed/>
    <w:rsid w:val="001D2134"/>
    <w:rPr>
      <w:color w:val="5F5F5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6B9"/>
    <w:rPr>
      <w:rFonts w:asciiTheme="majorBidi" w:eastAsia="AngsanaNew" w:hAnsiTheme="majorBidi" w:cstheme="majorBidi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rsid w:val="007E7785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A5A5A5" w:themeColor="accent1" w:themeShade="BF"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7E7785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35"/>
    </w:rPr>
  </w:style>
  <w:style w:type="paragraph" w:styleId="a3">
    <w:name w:val="Title"/>
    <w:basedOn w:val="a"/>
    <w:link w:val="a4"/>
    <w:qFormat/>
    <w:rsid w:val="007E7785"/>
    <w:pPr>
      <w:spacing w:after="0" w:line="240" w:lineRule="auto"/>
      <w:jc w:val="center"/>
    </w:pPr>
    <w:rPr>
      <w:rFonts w:ascii="Times New Roman" w:eastAsia="Cordia New" w:hAnsi="Times New Roman" w:cs="Angsana New"/>
      <w:b/>
      <w:bCs/>
      <w:sz w:val="40"/>
      <w:szCs w:val="40"/>
      <w:lang w:eastAsia="th-TH"/>
    </w:rPr>
  </w:style>
  <w:style w:type="character" w:customStyle="1" w:styleId="a4">
    <w:name w:val="ชื่อเรื่อง อักขระ"/>
    <w:basedOn w:val="a0"/>
    <w:link w:val="a3"/>
    <w:rsid w:val="007E7785"/>
    <w:rPr>
      <w:rFonts w:ascii="Times New Roman" w:eastAsia="Cordia New" w:hAnsi="Times New Roman" w:cs="Angsana New"/>
      <w:b/>
      <w:bCs/>
      <w:sz w:val="40"/>
      <w:szCs w:val="40"/>
      <w:lang w:eastAsia="th-TH"/>
    </w:rPr>
  </w:style>
  <w:style w:type="paragraph" w:styleId="a5">
    <w:name w:val="List Paragraph"/>
    <w:basedOn w:val="a"/>
    <w:uiPriority w:val="34"/>
    <w:qFormat/>
    <w:rsid w:val="007E7785"/>
    <w:pPr>
      <w:ind w:left="720"/>
      <w:contextualSpacing/>
    </w:pPr>
    <w:rPr>
      <w:szCs w:val="40"/>
    </w:rPr>
  </w:style>
  <w:style w:type="paragraph" w:customStyle="1" w:styleId="Default">
    <w:name w:val="Default"/>
    <w:rsid w:val="00434671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table" w:styleId="a6">
    <w:name w:val="Table Grid"/>
    <w:basedOn w:val="a1"/>
    <w:uiPriority w:val="59"/>
    <w:rsid w:val="00434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3F2748"/>
    <w:rPr>
      <w:i/>
      <w:iCs/>
    </w:rPr>
  </w:style>
  <w:style w:type="character" w:customStyle="1" w:styleId="apple-converted-space">
    <w:name w:val="apple-converted-space"/>
    <w:basedOn w:val="a0"/>
    <w:rsid w:val="003F2748"/>
  </w:style>
  <w:style w:type="paragraph" w:styleId="a8">
    <w:name w:val="Balloon Text"/>
    <w:basedOn w:val="a"/>
    <w:link w:val="a9"/>
    <w:uiPriority w:val="99"/>
    <w:semiHidden/>
    <w:unhideWhenUsed/>
    <w:rsid w:val="003D101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3D1018"/>
    <w:rPr>
      <w:rFonts w:ascii="Tahoma" w:eastAsia="AngsanaNew" w:hAnsi="Tahoma" w:cs="Angsana New"/>
      <w:sz w:val="16"/>
      <w:szCs w:val="20"/>
    </w:rPr>
  </w:style>
  <w:style w:type="character" w:styleId="aa">
    <w:name w:val="Hyperlink"/>
    <w:basedOn w:val="a0"/>
    <w:uiPriority w:val="99"/>
    <w:unhideWhenUsed/>
    <w:rsid w:val="001D2134"/>
    <w:rPr>
      <w:color w:val="5F5F5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uman.nu.ac.th/thmusi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ระดับสีเทา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Black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076F1-A601-4215-89CD-89806C5B6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3863</Words>
  <Characters>22025</Characters>
  <Application>Microsoft Office Word</Application>
  <DocSecurity>0</DocSecurity>
  <Lines>183</Lines>
  <Paragraphs>51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2018-10-08T22:49:00Z</cp:lastPrinted>
  <dcterms:created xsi:type="dcterms:W3CDTF">2018-10-08T22:48:00Z</dcterms:created>
  <dcterms:modified xsi:type="dcterms:W3CDTF">2018-10-08T22:49:00Z</dcterms:modified>
</cp:coreProperties>
</file>