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288" w:type="dxa"/>
        <w:tblLook w:val="01E0" w:firstRow="1" w:lastRow="1" w:firstColumn="1" w:lastColumn="1" w:noHBand="0" w:noVBand="0"/>
      </w:tblPr>
      <w:tblGrid>
        <w:gridCol w:w="9288"/>
      </w:tblGrid>
      <w:tr w:rsidR="0060724F" w:rsidRPr="00A4438D" w:rsidTr="00415F57">
        <w:tc>
          <w:tcPr>
            <w:tcW w:w="9360" w:type="dxa"/>
          </w:tcPr>
          <w:p w:rsidR="0060724F" w:rsidRPr="00A4438D" w:rsidRDefault="0060724F" w:rsidP="00415F57">
            <w:pPr>
              <w:rPr>
                <w:color w:val="auto"/>
                <w:sz w:val="28"/>
                <w:szCs w:val="28"/>
                <w:cs/>
              </w:rPr>
            </w:pPr>
            <w:r w:rsidRPr="00A4438D">
              <w:rPr>
                <w:b/>
                <w:bCs/>
                <w:color w:val="auto"/>
                <w:sz w:val="28"/>
                <w:szCs w:val="28"/>
                <w:cs/>
              </w:rPr>
              <w:t>ชื่อไฟล์</w:t>
            </w:r>
            <w:r w:rsidRPr="00A4438D">
              <w:rPr>
                <w:b/>
                <w:bCs/>
                <w:color w:val="auto"/>
                <w:sz w:val="28"/>
                <w:szCs w:val="28"/>
              </w:rPr>
              <w:t>:</w:t>
            </w:r>
            <w:r w:rsidRPr="00A4438D">
              <w:rPr>
                <w:color w:val="auto"/>
                <w:sz w:val="28"/>
                <w:szCs w:val="28"/>
              </w:rPr>
              <w:t xml:space="preserve"> Uw_015</w:t>
            </w:r>
          </w:p>
        </w:tc>
      </w:tr>
      <w:tr w:rsidR="0060724F" w:rsidRPr="00A4438D" w:rsidTr="00415F57">
        <w:tc>
          <w:tcPr>
            <w:tcW w:w="9360" w:type="dxa"/>
          </w:tcPr>
          <w:p w:rsidR="0060724F" w:rsidRPr="00A4438D" w:rsidRDefault="0060724F" w:rsidP="00415F57">
            <w:pPr>
              <w:rPr>
                <w:color w:val="auto"/>
                <w:sz w:val="28"/>
                <w:szCs w:val="28"/>
                <w:cs/>
              </w:rPr>
            </w:pPr>
            <w:r w:rsidRPr="00A4438D">
              <w:rPr>
                <w:b/>
                <w:bCs/>
                <w:color w:val="auto"/>
                <w:sz w:val="28"/>
                <w:szCs w:val="28"/>
                <w:cs/>
              </w:rPr>
              <w:t>ชื่อภาพ</w:t>
            </w:r>
            <w:r w:rsidRPr="00A4438D">
              <w:rPr>
                <w:b/>
                <w:bCs/>
                <w:color w:val="auto"/>
                <w:sz w:val="28"/>
                <w:szCs w:val="28"/>
              </w:rPr>
              <w:t>:</w:t>
            </w:r>
            <w:r w:rsidRPr="00A4438D">
              <w:rPr>
                <w:color w:val="auto"/>
                <w:sz w:val="28"/>
                <w:szCs w:val="28"/>
                <w:cs/>
              </w:rPr>
              <w:t>ปลาตีนแห่งป่าชายเลน</w:t>
            </w:r>
          </w:p>
        </w:tc>
      </w:tr>
      <w:tr w:rsidR="0060724F" w:rsidRPr="00A4438D" w:rsidTr="00415F57">
        <w:tc>
          <w:tcPr>
            <w:tcW w:w="9360" w:type="dxa"/>
          </w:tcPr>
          <w:p w:rsidR="0060724F" w:rsidRPr="00A4438D" w:rsidRDefault="0060724F" w:rsidP="00415F57">
            <w:pPr>
              <w:rPr>
                <w:color w:val="auto"/>
                <w:sz w:val="28"/>
                <w:szCs w:val="28"/>
              </w:rPr>
            </w:pPr>
            <w:r w:rsidRPr="00A4438D">
              <w:rPr>
                <w:b/>
                <w:bCs/>
                <w:color w:val="auto"/>
                <w:sz w:val="28"/>
                <w:szCs w:val="28"/>
                <w:cs/>
              </w:rPr>
              <w:t>ชื่อผู้ถ่าย</w:t>
            </w:r>
            <w:r w:rsidRPr="00A4438D">
              <w:rPr>
                <w:b/>
                <w:bCs/>
                <w:color w:val="auto"/>
                <w:sz w:val="28"/>
                <w:szCs w:val="28"/>
              </w:rPr>
              <w:t>:</w:t>
            </w:r>
            <w:r w:rsidRPr="00A4438D">
              <w:rPr>
                <w:color w:val="auto"/>
                <w:sz w:val="28"/>
                <w:szCs w:val="28"/>
                <w:cs/>
              </w:rPr>
              <w:t xml:space="preserve">นาย </w:t>
            </w:r>
            <w:proofErr w:type="spellStart"/>
            <w:r w:rsidRPr="00A4438D">
              <w:rPr>
                <w:color w:val="auto"/>
                <w:sz w:val="28"/>
                <w:szCs w:val="28"/>
                <w:cs/>
              </w:rPr>
              <w:t>วิน</w:t>
            </w:r>
            <w:proofErr w:type="spellEnd"/>
            <w:r w:rsidRPr="00A4438D">
              <w:rPr>
                <w:color w:val="auto"/>
                <w:sz w:val="28"/>
                <w:szCs w:val="28"/>
                <w:cs/>
              </w:rPr>
              <w:t xml:space="preserve">นิวัตร ไตรตรงสัตย์ </w:t>
            </w:r>
            <w:r w:rsidRPr="00A4438D">
              <w:rPr>
                <w:b/>
                <w:bCs/>
                <w:color w:val="auto"/>
                <w:sz w:val="28"/>
                <w:szCs w:val="28"/>
                <w:cs/>
              </w:rPr>
              <w:t xml:space="preserve"> โทรศัพท์ </w:t>
            </w:r>
            <w:r w:rsidRPr="00A4438D">
              <w:rPr>
                <w:color w:val="auto"/>
                <w:sz w:val="28"/>
                <w:szCs w:val="28"/>
              </w:rPr>
              <w:t>086-3663638</w:t>
            </w:r>
          </w:p>
        </w:tc>
      </w:tr>
      <w:tr w:rsidR="0060724F" w:rsidRPr="00A4438D" w:rsidTr="00415F57">
        <w:tc>
          <w:tcPr>
            <w:tcW w:w="9360" w:type="dxa"/>
          </w:tcPr>
          <w:p w:rsidR="0060724F" w:rsidRPr="00A4438D" w:rsidRDefault="0060724F" w:rsidP="00415F57">
            <w:pPr>
              <w:rPr>
                <w:color w:val="auto"/>
                <w:sz w:val="28"/>
                <w:szCs w:val="28"/>
                <w:cs/>
              </w:rPr>
            </w:pPr>
            <w:r w:rsidRPr="00A4438D">
              <w:rPr>
                <w:b/>
                <w:bCs/>
                <w:color w:val="auto"/>
                <w:sz w:val="28"/>
                <w:szCs w:val="28"/>
                <w:cs/>
              </w:rPr>
              <w:t>สถานที่ถ่าย</w:t>
            </w:r>
            <w:r w:rsidRPr="00A4438D">
              <w:rPr>
                <w:b/>
                <w:bCs/>
                <w:color w:val="auto"/>
                <w:sz w:val="28"/>
                <w:szCs w:val="28"/>
              </w:rPr>
              <w:t>:</w:t>
            </w:r>
            <w:r w:rsidRPr="00A4438D">
              <w:rPr>
                <w:color w:val="auto"/>
                <w:sz w:val="28"/>
                <w:szCs w:val="28"/>
                <w:cs/>
              </w:rPr>
              <w:t>ป่าชายเลนป้อมพระจุล จังหวัดสมุทรปราการ</w:t>
            </w:r>
          </w:p>
        </w:tc>
      </w:tr>
      <w:tr w:rsidR="0060724F" w:rsidRPr="00A4438D" w:rsidTr="00415F57">
        <w:tc>
          <w:tcPr>
            <w:tcW w:w="9360" w:type="dxa"/>
          </w:tcPr>
          <w:p w:rsidR="0060724F" w:rsidRPr="00A4438D" w:rsidRDefault="0060724F" w:rsidP="00415F57">
            <w:pPr>
              <w:rPr>
                <w:b/>
                <w:bCs/>
                <w:color w:val="auto"/>
                <w:sz w:val="28"/>
                <w:szCs w:val="28"/>
              </w:rPr>
            </w:pPr>
            <w:r w:rsidRPr="00A4438D">
              <w:rPr>
                <w:b/>
                <w:bCs/>
                <w:color w:val="auto"/>
                <w:sz w:val="28"/>
                <w:szCs w:val="28"/>
                <w:cs/>
              </w:rPr>
              <w:t>คำอธิบายรายละเอียดภาพ</w:t>
            </w:r>
            <w:r w:rsidRPr="00A4438D">
              <w:rPr>
                <w:b/>
                <w:bCs/>
                <w:color w:val="auto"/>
                <w:sz w:val="28"/>
                <w:szCs w:val="28"/>
              </w:rPr>
              <w:t>:</w:t>
            </w:r>
            <w:r w:rsidRPr="00A4438D">
              <w:rPr>
                <w:color w:val="auto"/>
                <w:sz w:val="28"/>
                <w:szCs w:val="28"/>
                <w:cs/>
              </w:rPr>
              <w:t xml:space="preserve">ปลาตีนอาศัยอยู่ตามชายเลนและผืนน้ำ มีความว่องไวมา เป็นระบบนิเวศแห่งป่าโกงกางและป่าชายเลน โดยอิงอาศัยความสมดุลของธรรมชาติ </w:t>
            </w:r>
          </w:p>
        </w:tc>
      </w:tr>
      <w:tr w:rsidR="0060724F" w:rsidRPr="00A4438D" w:rsidTr="00415F57">
        <w:tc>
          <w:tcPr>
            <w:tcW w:w="9360" w:type="dxa"/>
          </w:tcPr>
          <w:p w:rsidR="0060724F" w:rsidRPr="00A4438D" w:rsidRDefault="0060724F" w:rsidP="00415F57">
            <w:pPr>
              <w:rPr>
                <w:color w:val="auto"/>
                <w:sz w:val="28"/>
                <w:szCs w:val="28"/>
                <w:cs/>
              </w:rPr>
            </w:pPr>
            <w:r w:rsidRPr="00A4438D">
              <w:rPr>
                <w:b/>
                <w:bCs/>
                <w:color w:val="auto"/>
                <w:sz w:val="28"/>
                <w:szCs w:val="28"/>
                <w:cs/>
              </w:rPr>
              <w:t>รายละเอียดเกี่ยวกับกล้อง</w:t>
            </w:r>
            <w:r w:rsidRPr="00A4438D">
              <w:rPr>
                <w:b/>
                <w:bCs/>
                <w:color w:val="auto"/>
                <w:sz w:val="28"/>
                <w:szCs w:val="28"/>
              </w:rPr>
              <w:t xml:space="preserve">: </w:t>
            </w:r>
            <w:r w:rsidRPr="00A4438D">
              <w:rPr>
                <w:color w:val="auto"/>
                <w:sz w:val="28"/>
                <w:szCs w:val="28"/>
              </w:rPr>
              <w:t>Nikon D300</w:t>
            </w:r>
            <w:r w:rsidRPr="00A4438D">
              <w:rPr>
                <w:color w:val="auto"/>
                <w:sz w:val="28"/>
                <w:szCs w:val="28"/>
                <w:cs/>
              </w:rPr>
              <w:t xml:space="preserve"> </w:t>
            </w:r>
            <w:r w:rsidRPr="00A4438D">
              <w:rPr>
                <w:color w:val="auto"/>
                <w:sz w:val="28"/>
                <w:szCs w:val="28"/>
              </w:rPr>
              <w:t>lens 80-</w:t>
            </w:r>
            <w:smartTag w:uri="urn:schemas-microsoft-com:office:smarttags" w:element="metricconverter">
              <w:smartTagPr>
                <w:attr w:name="ProductID" w:val="200 mm"/>
              </w:smartTagPr>
              <w:r w:rsidRPr="00A4438D">
                <w:rPr>
                  <w:color w:val="auto"/>
                  <w:sz w:val="28"/>
                  <w:szCs w:val="28"/>
                </w:rPr>
                <w:t>200 mm</w:t>
              </w:r>
            </w:smartTag>
            <w:r w:rsidRPr="00A4438D">
              <w:rPr>
                <w:color w:val="auto"/>
                <w:sz w:val="28"/>
                <w:szCs w:val="28"/>
              </w:rPr>
              <w:t xml:space="preserve">. </w:t>
            </w:r>
            <w:proofErr w:type="gramStart"/>
            <w:r w:rsidRPr="00A4438D">
              <w:rPr>
                <w:color w:val="auto"/>
                <w:sz w:val="28"/>
                <w:szCs w:val="28"/>
              </w:rPr>
              <w:t>shutter</w:t>
            </w:r>
            <w:proofErr w:type="gramEnd"/>
            <w:r w:rsidRPr="00A4438D">
              <w:rPr>
                <w:color w:val="auto"/>
                <w:sz w:val="28"/>
                <w:szCs w:val="28"/>
              </w:rPr>
              <w:t xml:space="preserve"> 1/500    f-stop5.6 iso400 </w:t>
            </w:r>
            <w:r w:rsidRPr="00A4438D">
              <w:rPr>
                <w:color w:val="auto"/>
                <w:sz w:val="28"/>
                <w:szCs w:val="28"/>
                <w:cs/>
              </w:rPr>
              <w:t>ช่วงของเลนส์ที่ใช้</w:t>
            </w:r>
            <w:r w:rsidRPr="00A4438D">
              <w:rPr>
                <w:color w:val="auto"/>
                <w:sz w:val="28"/>
                <w:szCs w:val="28"/>
              </w:rPr>
              <w:t>200</w:t>
            </w:r>
            <w:r w:rsidRPr="00A4438D">
              <w:rPr>
                <w:color w:val="auto"/>
                <w:sz w:val="28"/>
                <w:szCs w:val="28"/>
                <w:cs/>
              </w:rPr>
              <w:t xml:space="preserve"> </w:t>
            </w:r>
            <w:proofErr w:type="spellStart"/>
            <w:r w:rsidRPr="00A4438D">
              <w:rPr>
                <w:color w:val="auto"/>
                <w:sz w:val="28"/>
                <w:szCs w:val="28"/>
                <w:cs/>
              </w:rPr>
              <w:t>มม</w:t>
            </w:r>
            <w:proofErr w:type="spellEnd"/>
            <w:r w:rsidRPr="00A4438D">
              <w:rPr>
                <w:color w:val="auto"/>
                <w:sz w:val="28"/>
                <w:szCs w:val="28"/>
                <w:cs/>
              </w:rPr>
              <w:t>.</w:t>
            </w:r>
          </w:p>
        </w:tc>
      </w:tr>
    </w:tbl>
    <w:p w:rsidR="0032312E" w:rsidRPr="0060724F" w:rsidRDefault="0060724F">
      <w:bookmarkStart w:id="0" w:name="_GoBack"/>
      <w:bookmarkEnd w:id="0"/>
    </w:p>
    <w:sectPr w:rsidR="0032312E" w:rsidRPr="006072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24F"/>
    <w:rsid w:val="004863D0"/>
    <w:rsid w:val="0060724F"/>
    <w:rsid w:val="00B8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24F"/>
    <w:pPr>
      <w:spacing w:after="0" w:line="240" w:lineRule="auto"/>
    </w:pPr>
    <w:rPr>
      <w:rFonts w:ascii="Browallia New" w:eastAsia="Arial Unicode MS" w:hAnsi="Browallia New" w:cs="Browallia New"/>
      <w:color w:val="333333"/>
      <w:sz w:val="32"/>
      <w:szCs w:val="3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0724F"/>
    <w:pPr>
      <w:spacing w:after="0" w:line="240" w:lineRule="auto"/>
    </w:pPr>
    <w:rPr>
      <w:rFonts w:ascii="Times New Roman" w:eastAsia="Arial Unicode MS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24F"/>
    <w:pPr>
      <w:spacing w:after="0" w:line="240" w:lineRule="auto"/>
    </w:pPr>
    <w:rPr>
      <w:rFonts w:ascii="Browallia New" w:eastAsia="Arial Unicode MS" w:hAnsi="Browallia New" w:cs="Browallia New"/>
      <w:color w:val="333333"/>
      <w:sz w:val="32"/>
      <w:szCs w:val="3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0724F"/>
    <w:pPr>
      <w:spacing w:after="0" w:line="240" w:lineRule="auto"/>
    </w:pPr>
    <w:rPr>
      <w:rFonts w:ascii="Times New Roman" w:eastAsia="Arial Unicode MS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วินนิวัตร ไตรตรงสัตย์</dc:creator>
  <cp:lastModifiedBy>User</cp:lastModifiedBy>
  <cp:revision>1</cp:revision>
  <dcterms:created xsi:type="dcterms:W3CDTF">2020-01-09T08:14:00Z</dcterms:created>
  <dcterms:modified xsi:type="dcterms:W3CDTF">2020-01-09T08:15:00Z</dcterms:modified>
  <dc:title>ปลาตีนแห่งป่าชายเลน</dc:title>
</cp:coreProperties>
</file>