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6012DE" w:rsidRDefault="006012DE" w:rsidP="006012DE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6012DE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6012DE">
        <w:rPr>
          <w:rFonts w:ascii="TH Sarabun New" w:hAnsi="TH Sarabun New" w:cs="TH Sarabun New"/>
          <w:b/>
          <w:bCs/>
          <w:sz w:val="32"/>
          <w:szCs w:val="32"/>
          <w:cs/>
        </w:rPr>
        <w:t>ทอง.</w:t>
      </w:r>
      <w:r w:rsidRPr="006012DE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6012D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๏ เด่นงามอร่ามแท้......... ทองใด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ทาบอิฐวิสิฐไสว.............. ก่องแล้ว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ศรัทธาเปี่ยมหทัย........... เปรมปริ่ม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น้อมผ่านสุพรรณแผ้ว..... จบเกล้าบูชา ฯ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๏ กาญจนาทาบอิฐก้อน... กองถม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หาใช่งมงายจม............. สติด้วน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แท้นำสิ่งเหมาะสม........ สูงสุด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บูชิตวิสุทธิ์ถ้วน........... เทิดเกล้าเหนือเศียร ฯ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๏ อาเกียรณ์ทองผ่องท้น.. ทาบถวาย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คือหนึ่งดวงจิตราย.......... ร่วมพร้อม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คือแสงศรัทธาฉาย.......... เรืองฉาบ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หทัยกราบทาบทองย้อม... อิฐไว้แทนตน ฯ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๏ ทาบกมลบนซากซ้อน... อิฐกอง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ทาบศรัทธาทั้งผอง.......... แนบไว้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ทาบงามอร่ามทอง......... คำผ่อง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ทาบจิตกำหนดไหว้...... บาทเบื้องบรมครู ๚๛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6012DE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</w:t>
      </w:r>
      <w:r w:rsidRPr="006012DE">
        <w:rPr>
          <w:rFonts w:ascii="TH Sarabun New" w:hAnsi="TH Sarabun New" w:cs="TH Sarabun New"/>
          <w:sz w:val="32"/>
          <w:szCs w:val="32"/>
        </w:rPr>
        <w:br/>
      </w:r>
      <w:r w:rsidRPr="006012DE">
        <w:rPr>
          <w:rFonts w:ascii="TH Sarabun New" w:hAnsi="TH Sarabun New" w:cs="TH Sarabun New"/>
          <w:sz w:val="32"/>
          <w:szCs w:val="32"/>
          <w:cs/>
        </w:rPr>
        <w:t>๑๕ มกราคม ๒๕๖๑</w:t>
      </w:r>
      <w:bookmarkStart w:id="0" w:name="_GoBack"/>
      <w:bookmarkEnd w:id="0"/>
    </w:p>
    <w:sectPr w:rsidR="001E439C" w:rsidRPr="006012DE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065F"/>
    <w:rsid w:val="00D72C26"/>
    <w:rsid w:val="00E606D7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2020-07-14T13:46:00Z</dcterms:created>
  <dcterms:modified xsi:type="dcterms:W3CDTF">2020-07-14T13:46:00Z</dcterms:modified>
</cp:coreProperties>
</file>