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AC" w:rsidRPr="00B3671F" w:rsidRDefault="00B3671F" w:rsidP="00B3671F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B3671F">
        <w:rPr>
          <w:rFonts w:ascii="TH Sarabun New" w:hAnsi="TH Sarabun New" w:cs="TH Sarabun New"/>
          <w:b/>
          <w:bCs/>
          <w:sz w:val="32"/>
          <w:szCs w:val="32"/>
        </w:rPr>
        <w:t>*~.</w:t>
      </w:r>
      <w:proofErr w:type="gramStart"/>
      <w:r w:rsidRPr="00B3671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สงกรานต์ </w:t>
      </w:r>
      <w:r w:rsidRPr="00B3671F">
        <w:rPr>
          <w:rFonts w:ascii="TH Sarabun New" w:hAnsi="TH Sarabun New" w:cs="TH Sarabun New"/>
          <w:b/>
          <w:bCs/>
          <w:sz w:val="32"/>
          <w:szCs w:val="32"/>
        </w:rPr>
        <w:t>?.</w:t>
      </w:r>
      <w:proofErr w:type="gramEnd"/>
      <w:r w:rsidRPr="00B3671F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  <w:cs/>
        </w:rPr>
        <w:t>๏ ยังไม่ถึงสงกรานต์อันชุ่มฉ่ำ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  <w:cs/>
        </w:rPr>
        <w:t>ที่ชาวไทยเล่นน้ำทั้งดำหัว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  <w:cs/>
        </w:rPr>
        <w:t>ดับร้อนเร่าเริงสุขทุกเรือนครัว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สงกรานต์พารักทั่วท้องถิ่นไทย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๏ ณ วันนี้เห็นกระหน่ำสาดน้ำแล้ว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แต่ร้างแววน้ำเย็นเป็นไฉน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เกลื่อนน้ำร้อนน้ำตมถมฟืนไฟ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สาดเข้าใส่ฝ่ายคิดแผกผิดตน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๏ ประชาธิปไตยที่ใฝ่หา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ซึ่งดูน่าเติมสุขทุกแห่งหน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หรือเป็นแหล่งสุมก้อนเติมร้อนรน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ให้ทั่วทุกไทยถนนพ่นเพลิงกัน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๏ ยังไม่ถึงปีใหม่ของไทยถิ่น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ทั้งแผ่นดินสาดวาจาดั่งอาถรรพ์</w:t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สามัคคีแห่งสยามที่จำนรรจ์</w:t>
      </w:r>
      <w:r w:rsidRPr="00B3671F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ฤๅ</w:t>
      </w:r>
      <w:proofErr w:type="spellEnd"/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แค่อารมณ์ฝันที่ตื่นแล้ว </w:t>
      </w:r>
      <w:proofErr w:type="spellStart"/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Fonts w:ascii="TH Sarabun New" w:hAnsi="TH Sarabun New" w:cs="TH Sarabun New"/>
          <w:sz w:val="32"/>
          <w:szCs w:val="32"/>
        </w:rPr>
        <w:br/>
      </w:r>
      <w:r w:rsidRPr="00B3671F">
        <w:rPr>
          <w:rStyle w:val="textexposedshow"/>
          <w:rFonts w:ascii="TH Sarabun New" w:hAnsi="TH Sarabun New" w:cs="TH Sarabun New"/>
          <w:b/>
          <w:bCs/>
          <w:sz w:val="40"/>
          <w:szCs w:val="40"/>
        </w:rPr>
        <w:t>.....</w:t>
      </w:r>
      <w:r w:rsidRPr="00B3671F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B3671F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B3671F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>ทีป.....</w:t>
      </w:r>
      <w:r w:rsidRPr="00B3671F">
        <w:rPr>
          <w:rFonts w:ascii="TH Sarabun New" w:hAnsi="TH Sarabun New" w:cs="TH Sarabun New"/>
          <w:b/>
          <w:bCs/>
          <w:sz w:val="40"/>
          <w:szCs w:val="40"/>
        </w:rPr>
        <w:br/>
      </w:r>
      <w:bookmarkStart w:id="0" w:name="_GoBack"/>
      <w:bookmarkEnd w:id="0"/>
      <w:r w:rsidRPr="00B3671F">
        <w:rPr>
          <w:rStyle w:val="textexposedshow"/>
          <w:rFonts w:ascii="TH Sarabun New" w:hAnsi="TH Sarabun New" w:cs="TH Sarabun New"/>
          <w:sz w:val="32"/>
          <w:szCs w:val="32"/>
          <w:cs/>
        </w:rPr>
        <w:t>๑๐ กุมภาพันธ์ ๒๕๖๒</w:t>
      </w:r>
    </w:p>
    <w:sectPr w:rsidR="00341DAC" w:rsidRPr="00B3671F" w:rsidSect="00B3671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1F"/>
    <w:rsid w:val="00341DAC"/>
    <w:rsid w:val="00B3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FE4BB-E2AC-4156-9EA4-B395313F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71F"/>
    <w:pPr>
      <w:spacing w:after="0" w:line="240" w:lineRule="auto"/>
    </w:pPr>
  </w:style>
  <w:style w:type="character" w:customStyle="1" w:styleId="textexposedshow">
    <w:name w:val="text_exposed_show"/>
    <w:basedOn w:val="a0"/>
    <w:rsid w:val="00B36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1</cp:revision>
  <dcterms:created xsi:type="dcterms:W3CDTF">2020-07-16T05:15:00Z</dcterms:created>
  <dcterms:modified xsi:type="dcterms:W3CDTF">2020-07-16T05:26:00Z</dcterms:modified>
</cp:coreProperties>
</file>