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0933F1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2D4A73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>พระ</w:t>
      </w:r>
      <w:r w:rsidR="00837F83">
        <w:rPr>
          <w:rFonts w:ascii="TH Sarabun New" w:hAnsi="TH Sarabun New" w:cs="TH Sarabun New" w:hint="cs"/>
          <w:b/>
          <w:bCs/>
          <w:sz w:val="28"/>
          <w:cs/>
        </w:rPr>
        <w:t>พุทธเจ้าทรงแสดงปฐมเทศ</w:t>
      </w:r>
      <w:proofErr w:type="spellStart"/>
      <w:r w:rsidR="00837F83">
        <w:rPr>
          <w:rFonts w:ascii="TH Sarabun New" w:hAnsi="TH Sarabun New" w:cs="TH Sarabun New" w:hint="cs"/>
          <w:b/>
          <w:bCs/>
          <w:sz w:val="28"/>
          <w:cs/>
        </w:rPr>
        <w:t>นาธัมม</w:t>
      </w:r>
      <w:proofErr w:type="spellEnd"/>
      <w:r w:rsidR="00837F83">
        <w:rPr>
          <w:rFonts w:ascii="TH Sarabun New" w:hAnsi="TH Sarabun New" w:cs="TH Sarabun New" w:hint="cs"/>
          <w:b/>
          <w:bCs/>
          <w:sz w:val="28"/>
          <w:cs/>
        </w:rPr>
        <w:t>จัก</w:t>
      </w:r>
      <w:proofErr w:type="spellStart"/>
      <w:r w:rsidR="00837F83">
        <w:rPr>
          <w:rFonts w:ascii="TH Sarabun New" w:hAnsi="TH Sarabun New" w:cs="TH Sarabun New" w:hint="cs"/>
          <w:b/>
          <w:bCs/>
          <w:sz w:val="28"/>
          <w:cs/>
        </w:rPr>
        <w:t>กัปปวัตน</w:t>
      </w:r>
      <w:proofErr w:type="spellEnd"/>
      <w:r w:rsidR="00837F83">
        <w:rPr>
          <w:rFonts w:ascii="TH Sarabun New" w:hAnsi="TH Sarabun New" w:cs="TH Sarabun New" w:hint="cs"/>
          <w:b/>
          <w:bCs/>
          <w:sz w:val="28"/>
          <w:cs/>
        </w:rPr>
        <w:t>สูตร</w:t>
      </w:r>
    </w:p>
    <w:p w:rsidR="00727130" w:rsidRPr="000933F1" w:rsidRDefault="00837F8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bookmarkStart w:id="0" w:name="_GoBack"/>
      <w:bookmarkEnd w:id="0"/>
      <w:r>
        <w:rPr>
          <w:rFonts w:ascii="TH Sarabun New" w:hAnsi="TH Sarabun New" w:cs="TH Sarabun New" w:hint="cs"/>
          <w:b/>
          <w:bCs/>
          <w:sz w:val="28"/>
          <w:cs/>
        </w:rPr>
        <w:t>โปรดเบญจวัคคีย์ให้ได้ดวงตาเห็นธรรม</w:t>
      </w:r>
    </w:p>
    <w:p w:rsidR="00B02FD3" w:rsidRPr="000933F1" w:rsidRDefault="00B02FD3" w:rsidP="00B02FD3">
      <w:pPr>
        <w:pStyle w:val="a3"/>
        <w:ind w:left="720" w:firstLine="720"/>
        <w:rPr>
          <w:rFonts w:ascii="TH Sarabun New" w:hAnsi="TH Sarabun New" w:cs="TH Sarabun New"/>
          <w:sz w:val="28"/>
        </w:rPr>
      </w:pPr>
    </w:p>
    <w:p w:rsidR="002A74B2" w:rsidRDefault="00F36891" w:rsidP="00837F8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="00837F83">
        <w:rPr>
          <w:rFonts w:ascii="TH Sarabun New" w:hAnsi="TH Sarabun New" w:cs="TH Sarabun New" w:hint="cs"/>
          <w:b/>
          <w:bCs/>
          <w:sz w:val="28"/>
          <w:cs/>
        </w:rPr>
        <w:t>อุปสมานุสติ</w:t>
      </w:r>
      <w:r w:rsidR="00837F83" w:rsidRPr="00837F83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 w:rsidR="00837F83">
        <w:rPr>
          <w:rFonts w:ascii="TH Sarabun New" w:hAnsi="TH Sarabun New" w:cs="TH Sarabun New"/>
          <w:sz w:val="28"/>
          <w:cs/>
        </w:rPr>
        <w:tab/>
      </w:r>
      <w:r w:rsidR="00837F83">
        <w:rPr>
          <w:rFonts w:ascii="TH Sarabun New" w:hAnsi="TH Sarabun New" w:cs="TH Sarabun New"/>
          <w:sz w:val="28"/>
          <w:cs/>
        </w:rPr>
        <w:tab/>
      </w:r>
      <w:r w:rsidR="00837F83">
        <w:rPr>
          <w:rFonts w:ascii="TH Sarabun New" w:hAnsi="TH Sarabun New" w:cs="TH Sarabun New" w:hint="cs"/>
          <w:sz w:val="28"/>
          <w:cs/>
        </w:rPr>
        <w:t>นฤพาน</w:t>
      </w:r>
    </w:p>
    <w:p w:rsidR="00837F83" w:rsidRDefault="00837F83" w:rsidP="00837F8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ลำลึกตรึกตรองการ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มั่นไว้</w:t>
      </w:r>
    </w:p>
    <w:p w:rsidR="00837F83" w:rsidRDefault="00837F83" w:rsidP="00837F8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ตามพุทธแสดงสาร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จงแจ้ง</w:t>
      </w:r>
    </w:p>
    <w:p w:rsidR="00837F83" w:rsidRDefault="00837F83" w:rsidP="00837F8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พอเห็นวิถีได้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ไต่เต้าตามทาง</w:t>
      </w:r>
    </w:p>
    <w:p w:rsidR="00837F83" w:rsidRDefault="00837F83" w:rsidP="00837F8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อุปสมาหาสองโอ้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จนใจ</w:t>
      </w:r>
    </w:p>
    <w:p w:rsidR="00837F83" w:rsidRDefault="00837F83" w:rsidP="00837F8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หนึ่งแน่อย่าสงสัย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สอดแคล้ว</w:t>
      </w:r>
    </w:p>
    <w:p w:rsidR="00837F83" w:rsidRDefault="00837F83" w:rsidP="00837F8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สิ่งเดียวแม้ผู้ไป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บกลับ  มานา</w:t>
      </w:r>
    </w:p>
    <w:p w:rsidR="00837F83" w:rsidRDefault="00837F83" w:rsidP="00837F8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ใช่เงินแลทองแก้ว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ยื่นให้กันเห็น</w:t>
      </w:r>
    </w:p>
    <w:p w:rsidR="00837F83" w:rsidRDefault="00837F83" w:rsidP="00837F8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b/>
          <w:bCs/>
          <w:sz w:val="28"/>
          <w:cs/>
        </w:rPr>
        <w:t>กายค</w:t>
      </w:r>
      <w:proofErr w:type="spellEnd"/>
      <w:r>
        <w:rPr>
          <w:rFonts w:ascii="TH Sarabun New" w:hAnsi="TH Sarabun New" w:cs="TH Sarabun New" w:hint="cs"/>
          <w:b/>
          <w:bCs/>
          <w:sz w:val="28"/>
          <w:cs/>
        </w:rPr>
        <w:t>ตานุสติ</w:t>
      </w:r>
      <w:r w:rsidRPr="00837F83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>นี้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กรรมฐาน</w:t>
      </w:r>
    </w:p>
    <w:p w:rsidR="00837F83" w:rsidRDefault="00837F83" w:rsidP="00837F8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จงอุตส่าห์พิจารณ์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ร่างร้าย</w:t>
      </w:r>
    </w:p>
    <w:p w:rsidR="00837F83" w:rsidRDefault="00837F83" w:rsidP="00837F8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มีเกศา</w:t>
      </w:r>
      <w:proofErr w:type="spellStart"/>
      <w:r>
        <w:rPr>
          <w:rFonts w:ascii="TH Sarabun New" w:hAnsi="TH Sarabun New" w:cs="TH Sarabun New" w:hint="cs"/>
          <w:sz w:val="28"/>
          <w:cs/>
        </w:rPr>
        <w:t>โลมาน</w:t>
      </w:r>
      <w:proofErr w:type="spellEnd"/>
      <w:r>
        <w:rPr>
          <w:rFonts w:ascii="TH Sarabun New" w:hAnsi="TH Sarabun New" w:cs="TH Sarabun New" w:hint="cs"/>
          <w:sz w:val="28"/>
          <w:cs/>
        </w:rPr>
        <w:t>ขาน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เป็นต้น</w:t>
      </w:r>
    </w:p>
    <w:p w:rsidR="00837F83" w:rsidRDefault="00837F83" w:rsidP="00837F8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ถึง</w:t>
      </w:r>
      <w:r>
        <w:rPr>
          <w:rFonts w:ascii="TH Sarabun New" w:hAnsi="TH Sarabun New" w:cs="TH Sarabun New" w:hint="cs"/>
          <w:b/>
          <w:bCs/>
          <w:sz w:val="28"/>
          <w:cs/>
        </w:rPr>
        <w:t>มัตถ</w:t>
      </w:r>
      <w:proofErr w:type="spellEnd"/>
      <w:r>
        <w:rPr>
          <w:rFonts w:ascii="TH Sarabun New" w:hAnsi="TH Sarabun New" w:cs="TH Sarabun New" w:hint="cs"/>
          <w:b/>
          <w:bCs/>
          <w:sz w:val="28"/>
          <w:cs/>
        </w:rPr>
        <w:t>เก</w:t>
      </w:r>
      <w:r w:rsidRPr="00837F83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๓</w:t>
      </w:r>
      <w:r>
        <w:rPr>
          <w:rFonts w:ascii="TH Sarabun New" w:hAnsi="TH Sarabun New" w:cs="TH Sarabun New" w:hint="cs"/>
          <w:sz w:val="28"/>
          <w:cs/>
        </w:rPr>
        <w:t>สุดท้าย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จบถ้วนสามสิบสอง</w:t>
      </w:r>
    </w:p>
    <w:p w:rsidR="00837F83" w:rsidRDefault="00837F83" w:rsidP="00837F8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กายค</w:t>
      </w:r>
      <w:proofErr w:type="spellEnd"/>
      <w:r>
        <w:rPr>
          <w:rFonts w:ascii="TH Sarabun New" w:hAnsi="TH Sarabun New" w:cs="TH Sarabun New" w:hint="cs"/>
          <w:sz w:val="28"/>
          <w:cs/>
        </w:rPr>
        <w:t>ตานุสติป้อง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กำบัง</w:t>
      </w:r>
    </w:p>
    <w:p w:rsidR="00837F83" w:rsidRDefault="00837F83" w:rsidP="00837F8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ฉวีวรรณ</w:t>
      </w:r>
      <w:proofErr w:type="spellEnd"/>
      <w:r>
        <w:rPr>
          <w:rFonts w:ascii="TH Sarabun New" w:hAnsi="TH Sarabun New" w:cs="TH Sarabun New" w:hint="cs"/>
          <w:sz w:val="28"/>
          <w:cs/>
        </w:rPr>
        <w:t>ผิวหนัง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ห่อไซร้</w:t>
      </w:r>
    </w:p>
    <w:p w:rsidR="00837F83" w:rsidRDefault="00837F83" w:rsidP="00837F8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จึ่งเห็นเป็นงามดัง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แสนสวาท</w:t>
      </w:r>
    </w:p>
    <w:p w:rsidR="00837F83" w:rsidRPr="00837F83" w:rsidRDefault="00837F83" w:rsidP="00837F8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ตัวอภิชฌาหุ้มไว้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พิเคราะห์แล้วดูแสยง</w:t>
      </w:r>
    </w:p>
    <w:p w:rsidR="00A47AA5" w:rsidRPr="00837F83" w:rsidRDefault="00A47AA5" w:rsidP="00727130">
      <w:pPr>
        <w:pStyle w:val="a3"/>
        <w:rPr>
          <w:rFonts w:ascii="TH Sarabun New" w:hAnsi="TH Sarabun New" w:cs="TH Sarabun New"/>
          <w:sz w:val="24"/>
          <w:szCs w:val="24"/>
        </w:rPr>
      </w:pPr>
    </w:p>
    <w:p w:rsidR="00CB3A47" w:rsidRPr="00CB3A47" w:rsidRDefault="00CB3A47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CB3A47">
        <w:rPr>
          <w:rFonts w:ascii="TH Sarabun New" w:hAnsi="TH Sarabun New" w:cs="TH Sarabun New"/>
          <w:sz w:val="28"/>
          <w:vertAlign w:val="superscript"/>
          <w:cs/>
        </w:rPr>
        <w:t>๑</w:t>
      </w:r>
      <w:r w:rsidRPr="00CB3A47">
        <w:rPr>
          <w:rFonts w:ascii="TH Sarabun New" w:hAnsi="TH Sarabun New" w:cs="TH Sarabun New"/>
          <w:sz w:val="28"/>
        </w:rPr>
        <w:t xml:space="preserve"> </w:t>
      </w:r>
      <w:r w:rsidR="00837F83">
        <w:rPr>
          <w:rFonts w:ascii="TH Sarabun New" w:hAnsi="TH Sarabun New" w:cs="TH Sarabun New" w:hint="cs"/>
          <w:sz w:val="28"/>
          <w:cs/>
        </w:rPr>
        <w:t>ระลึกถึงธรรมเป็นที่สงบระงับกิเลสและทุกข์ คือ นิพพาน</w:t>
      </w:r>
    </w:p>
    <w:p w:rsidR="00837F83" w:rsidRDefault="00CB3A47" w:rsidP="00CB3A47">
      <w:pPr>
        <w:pStyle w:val="a3"/>
        <w:rPr>
          <w:rFonts w:ascii="TH Sarabun New" w:hAnsi="TH Sarabun New" w:cs="TH Sarabun New"/>
          <w:sz w:val="28"/>
        </w:rPr>
      </w:pPr>
      <w:r w:rsidRPr="00CB3A47">
        <w:rPr>
          <w:rFonts w:ascii="TH Sarabun New" w:hAnsi="TH Sarabun New" w:cs="TH Sarabun New"/>
          <w:sz w:val="28"/>
          <w:vertAlign w:val="superscript"/>
          <w:cs/>
        </w:rPr>
        <w:t>๒</w:t>
      </w:r>
      <w:r w:rsidRPr="00CB3A47">
        <w:rPr>
          <w:rFonts w:ascii="TH Sarabun New" w:hAnsi="TH Sarabun New" w:cs="TH Sarabun New"/>
          <w:sz w:val="28"/>
        </w:rPr>
        <w:t xml:space="preserve"> </w:t>
      </w:r>
      <w:r w:rsidR="00837F83">
        <w:rPr>
          <w:rFonts w:ascii="TH Sarabun New" w:hAnsi="TH Sarabun New" w:cs="TH Sarabun New" w:hint="cs"/>
          <w:sz w:val="28"/>
          <w:cs/>
        </w:rPr>
        <w:t>ระลึกทั่วไปในกายให้เห็นว่าไม่งาม</w:t>
      </w:r>
    </w:p>
    <w:p w:rsidR="00CB3A47" w:rsidRPr="00CB3A47" w:rsidRDefault="00CB3A47" w:rsidP="00CB3A47">
      <w:pPr>
        <w:pStyle w:val="a3"/>
        <w:rPr>
          <w:rFonts w:ascii="TH Sarabun New" w:hAnsi="TH Sarabun New" w:cs="TH Sarabun New"/>
          <w:sz w:val="28"/>
        </w:rPr>
      </w:pPr>
      <w:r w:rsidRPr="00CB3A47">
        <w:rPr>
          <w:rFonts w:ascii="TH Sarabun New" w:hAnsi="TH Sarabun New" w:cs="TH Sarabun New"/>
          <w:sz w:val="28"/>
          <w:vertAlign w:val="superscript"/>
          <w:cs/>
        </w:rPr>
        <w:t>๓</w:t>
      </w:r>
      <w:r w:rsidRPr="00CB3A47">
        <w:rPr>
          <w:rFonts w:ascii="TH Sarabun New" w:hAnsi="TH Sarabun New" w:cs="TH Sarabun New"/>
          <w:sz w:val="28"/>
        </w:rPr>
        <w:t xml:space="preserve"> </w:t>
      </w:r>
      <w:r w:rsidR="00837F83">
        <w:rPr>
          <w:rFonts w:ascii="TH Sarabun New" w:hAnsi="TH Sarabun New" w:cs="TH Sarabun New"/>
          <w:sz w:val="28"/>
          <w:cs/>
        </w:rPr>
        <w:t>ยอด</w:t>
      </w:r>
      <w:r w:rsidR="00837F83">
        <w:rPr>
          <w:rFonts w:ascii="TH Sarabun New" w:hAnsi="TH Sarabun New" w:cs="TH Sarabun New"/>
          <w:sz w:val="28"/>
        </w:rPr>
        <w:t>,</w:t>
      </w:r>
      <w:r w:rsidR="00837F83">
        <w:rPr>
          <w:rFonts w:ascii="TH Sarabun New" w:hAnsi="TH Sarabun New" w:cs="TH Sarabun New" w:hint="cs"/>
          <w:sz w:val="28"/>
          <w:cs/>
        </w:rPr>
        <w:t xml:space="preserve"> ที่สุด</w:t>
      </w:r>
    </w:p>
    <w:sectPr w:rsidR="00CB3A47" w:rsidRPr="00CB3A47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E791A"/>
    <w:rsid w:val="000F2EB8"/>
    <w:rsid w:val="0017334C"/>
    <w:rsid w:val="00183D38"/>
    <w:rsid w:val="00263C10"/>
    <w:rsid w:val="002A74B2"/>
    <w:rsid w:val="002D4A73"/>
    <w:rsid w:val="00401321"/>
    <w:rsid w:val="004D7061"/>
    <w:rsid w:val="004E7A8B"/>
    <w:rsid w:val="005C6A86"/>
    <w:rsid w:val="00666113"/>
    <w:rsid w:val="006E1330"/>
    <w:rsid w:val="00727130"/>
    <w:rsid w:val="00754CBF"/>
    <w:rsid w:val="007947D9"/>
    <w:rsid w:val="007D6542"/>
    <w:rsid w:val="007F255B"/>
    <w:rsid w:val="00817511"/>
    <w:rsid w:val="00824CE2"/>
    <w:rsid w:val="00837F83"/>
    <w:rsid w:val="008478EE"/>
    <w:rsid w:val="008F53D6"/>
    <w:rsid w:val="009069BC"/>
    <w:rsid w:val="0093208E"/>
    <w:rsid w:val="0094285C"/>
    <w:rsid w:val="009571E4"/>
    <w:rsid w:val="009940E6"/>
    <w:rsid w:val="00A47AA5"/>
    <w:rsid w:val="00A65BEF"/>
    <w:rsid w:val="00AA5C42"/>
    <w:rsid w:val="00B02FD3"/>
    <w:rsid w:val="00B15C92"/>
    <w:rsid w:val="00B930BF"/>
    <w:rsid w:val="00C026C8"/>
    <w:rsid w:val="00C07FEE"/>
    <w:rsid w:val="00C36CB7"/>
    <w:rsid w:val="00C809E5"/>
    <w:rsid w:val="00CB3A47"/>
    <w:rsid w:val="00CE1BC4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2020-07-04T12:06:00Z</dcterms:created>
  <dcterms:modified xsi:type="dcterms:W3CDTF">2020-07-06T05:48:00Z</dcterms:modified>
</cp:coreProperties>
</file>