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โคลง</w:t>
      </w:r>
      <w:proofErr w:type="spellStart"/>
      <w:r>
        <w:rPr>
          <w:rFonts w:ascii="TH Sarabun New" w:hAnsi="TH Sarabun New" w:cs="TH Sarabun New"/>
          <w:sz w:val="28"/>
          <w:cs/>
        </w:rPr>
        <w:t>ฤาษี</w:t>
      </w:r>
      <w:proofErr w:type="spellEnd"/>
      <w:r>
        <w:rPr>
          <w:rFonts w:ascii="TH Sarabun New" w:hAnsi="TH Sarabun New" w:cs="TH Sarabun New"/>
          <w:sz w:val="28"/>
          <w:cs/>
        </w:rPr>
        <w:t>ดัดตน</w:t>
      </w:r>
    </w:p>
    <w:p w:rsidR="002B7749" w:rsidRDefault="008B6ED9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๓</w:t>
      </w:r>
      <w:bookmarkStart w:id="0" w:name="_GoBack"/>
      <w:bookmarkEnd w:id="0"/>
      <w:r w:rsidR="003D62ED">
        <w:rPr>
          <w:rFonts w:ascii="TH Sarabun New" w:hAnsi="TH Sarabun New" w:cs="TH Sarabun New" w:hint="cs"/>
          <w:sz w:val="28"/>
          <w:cs/>
        </w:rPr>
        <w:t>) แก้ลมในอก ในเอว</w:t>
      </w:r>
    </w:p>
    <w:p w:rsidR="002B7749" w:rsidRPr="002B7749" w:rsidRDefault="002B7749" w:rsidP="002B7749">
      <w:pPr>
        <w:pStyle w:val="a3"/>
        <w:rPr>
          <w:rFonts w:ascii="TH Sarabun New" w:hAnsi="TH Sarabun New" w:cs="TH Sarabun New"/>
          <w:sz w:val="28"/>
        </w:rPr>
      </w:pPr>
      <w:r w:rsidRPr="002B7749">
        <w:rPr>
          <w:rFonts w:ascii="TH Sarabun New" w:hAnsi="TH Sarabun New" w:cs="TH Sarabun New"/>
          <w:sz w:val="28"/>
          <w:cs/>
        </w:rPr>
        <w:t xml:space="preserve">              </w:t>
      </w:r>
      <w:r w:rsidR="003D62ED" w:rsidRPr="003D62ED">
        <w:rPr>
          <w:rFonts w:ascii="TH Sarabun New" w:hAnsi="TH Sarabun New" w:cs="TH Sarabun New" w:hint="cs"/>
          <w:b/>
          <w:bCs/>
          <w:sz w:val="28"/>
          <w:cs/>
        </w:rPr>
        <w:t>อายันญาณ</w:t>
      </w:r>
      <w:r w:rsidR="003D62ED">
        <w:rPr>
          <w:rFonts w:ascii="TH Sarabun New" w:hAnsi="TH Sarabun New" w:cs="TH Sarabun New" w:hint="cs"/>
          <w:sz w:val="28"/>
          <w:cs/>
        </w:rPr>
        <w:t>ยิ่งผู้</w:t>
      </w:r>
      <w:r w:rsidRPr="002B7749">
        <w:rPr>
          <w:rFonts w:ascii="TH Sarabun New" w:hAnsi="TH Sarabun New" w:cs="TH Sarabun New"/>
          <w:sz w:val="28"/>
          <w:cs/>
        </w:rPr>
        <w:tab/>
      </w:r>
      <w:r w:rsidRPr="002B7749">
        <w:rPr>
          <w:rFonts w:ascii="TH Sarabun New" w:hAnsi="TH Sarabun New" w:cs="TH Sarabun New"/>
          <w:sz w:val="28"/>
          <w:cs/>
        </w:rPr>
        <w:tab/>
      </w:r>
      <w:r w:rsidRPr="002B7749">
        <w:rPr>
          <w:rFonts w:ascii="TH Sarabun New" w:hAnsi="TH Sarabun New" w:cs="TH Sarabun New"/>
          <w:sz w:val="28"/>
          <w:cs/>
        </w:rPr>
        <w:tab/>
      </w:r>
      <w:r w:rsidR="003D62ED">
        <w:rPr>
          <w:rFonts w:ascii="TH Sarabun New" w:hAnsi="TH Sarabun New" w:cs="TH Sarabun New" w:hint="cs"/>
          <w:sz w:val="28"/>
          <w:cs/>
        </w:rPr>
        <w:t>ผนวกแขก</w:t>
      </w:r>
    </w:p>
    <w:p w:rsidR="002B7749" w:rsidRPr="002B7749" w:rsidRDefault="003D62ED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เนาพนัสฝ่าแฝก</w:t>
      </w:r>
      <w:r w:rsidR="002B7749" w:rsidRPr="002B7749">
        <w:rPr>
          <w:rFonts w:ascii="TH Sarabun New" w:hAnsi="TH Sarabun New" w:cs="TH Sarabun New"/>
          <w:sz w:val="28"/>
          <w:cs/>
        </w:rPr>
        <w:tab/>
      </w:r>
      <w:r w:rsidR="002B7749" w:rsidRPr="002B7749">
        <w:rPr>
          <w:rFonts w:ascii="TH Sarabun New" w:hAnsi="TH Sarabun New" w:cs="TH Sarabun New"/>
          <w:sz w:val="28"/>
          <w:cs/>
        </w:rPr>
        <w:tab/>
      </w:r>
      <w:r w:rsidR="002B7749" w:rsidRPr="002B7749">
        <w:rPr>
          <w:rFonts w:ascii="TH Sarabun New" w:hAnsi="TH Sarabun New" w:cs="TH Sarabun New"/>
          <w:sz w:val="28"/>
          <w:cs/>
        </w:rPr>
        <w:tab/>
      </w:r>
      <w:r w:rsidR="002B7749" w:rsidRPr="002B7749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หาบหิ้ว</w:t>
      </w:r>
    </w:p>
    <w:p w:rsidR="002B7749" w:rsidRPr="002B7749" w:rsidRDefault="003D62ED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โรคลมแล่นดุแดก</w:t>
      </w:r>
      <w:r w:rsidR="002B7749" w:rsidRPr="002B7749">
        <w:rPr>
          <w:rFonts w:ascii="TH Sarabun New" w:hAnsi="TH Sarabun New" w:cs="TH Sarabun New"/>
          <w:sz w:val="28"/>
          <w:cs/>
        </w:rPr>
        <w:tab/>
      </w:r>
      <w:r w:rsidR="002B7749" w:rsidRPr="002B7749">
        <w:rPr>
          <w:rFonts w:ascii="TH Sarabun New" w:hAnsi="TH Sarabun New" w:cs="TH Sarabun New"/>
          <w:sz w:val="28"/>
          <w:cs/>
        </w:rPr>
        <w:tab/>
      </w:r>
      <w:r w:rsidR="002B7749" w:rsidRPr="002B7749">
        <w:rPr>
          <w:rFonts w:ascii="TH Sarabun New" w:hAnsi="TH Sarabun New" w:cs="TH Sarabun New"/>
          <w:sz w:val="28"/>
          <w:cs/>
        </w:rPr>
        <w:tab/>
      </w:r>
      <w:r w:rsidR="002B7749" w:rsidRPr="002B7749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วางหาบ ดัดแฮ</w:t>
      </w:r>
    </w:p>
    <w:p w:rsidR="002B7749" w:rsidRDefault="003D62ED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แอ่นอกเอี้ยวเอวสยิว</w:t>
      </w:r>
      <w:r w:rsidR="002B7749" w:rsidRPr="002B7749">
        <w:rPr>
          <w:rFonts w:ascii="TH Sarabun New" w:hAnsi="TH Sarabun New" w:cs="TH Sarabun New"/>
          <w:sz w:val="28"/>
          <w:cs/>
        </w:rPr>
        <w:tab/>
      </w:r>
      <w:r w:rsidR="002B7749" w:rsidRPr="002B7749">
        <w:rPr>
          <w:rFonts w:ascii="TH Sarabun New" w:hAnsi="TH Sarabun New" w:cs="TH Sarabun New"/>
          <w:sz w:val="28"/>
          <w:cs/>
        </w:rPr>
        <w:tab/>
      </w:r>
      <w:r w:rsidR="002B7749" w:rsidRPr="002B7749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แสยะหน้าเงยหงาย </w:t>
      </w:r>
      <w:r>
        <w:rPr>
          <w:rFonts w:ascii="TH Sarabun New" w:hAnsi="TH Sarabun New" w:cs="TH Sarabun New"/>
          <w:sz w:val="28"/>
          <w:cs/>
        </w:rPr>
        <w:t>๚</w:t>
      </w:r>
    </w:p>
    <w:p w:rsidR="002B7749" w:rsidRDefault="002B7749" w:rsidP="002B7749">
      <w:pPr>
        <w:pStyle w:val="a3"/>
        <w:rPr>
          <w:rFonts w:ascii="TH Sarabun New" w:hAnsi="TH Sarabun New" w:cs="TH Sarabun New"/>
          <w:sz w:val="28"/>
        </w:rPr>
      </w:pPr>
    </w:p>
    <w:p w:rsidR="002B7749" w:rsidRDefault="002B7749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                                               พระราชนิพนธ์</w:t>
      </w:r>
    </w:p>
    <w:p w:rsidR="002B7749" w:rsidRPr="002B7749" w:rsidRDefault="002B7749" w:rsidP="002B7749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      (พระบาทสมเด็จพระนั่งเกล้าเจ้าอยู่หัว)</w:t>
      </w:r>
    </w:p>
    <w:p w:rsidR="0010488D" w:rsidRDefault="0010488D"/>
    <w:sectPr w:rsidR="0010488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10488D"/>
    <w:rsid w:val="002B7749"/>
    <w:rsid w:val="003D62ED"/>
    <w:rsid w:val="008B6ED9"/>
    <w:rsid w:val="00D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3</cp:revision>
  <dcterms:created xsi:type="dcterms:W3CDTF">2020-07-04T04:53:00Z</dcterms:created>
  <dcterms:modified xsi:type="dcterms:W3CDTF">2020-07-04T04:57:00Z</dcterms:modified>
</cp:coreProperties>
</file>