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5A68" w14:textId="00C6D5F0" w:rsidR="00684DC0" w:rsidRDefault="006563A0" w:rsidP="00615D90">
      <w:pPr>
        <w:pStyle w:val="NoSpacing"/>
        <w:jc w:val="center"/>
        <w:rPr>
          <w:rFonts w:cs="TH Sarabun New"/>
          <w:b/>
          <w:bCs/>
          <w:sz w:val="40"/>
        </w:rPr>
      </w:pPr>
      <w:r w:rsidRPr="00F76B1D">
        <w:rPr>
          <w:rFonts w:cs="TH Sarabun New"/>
          <w:b/>
          <w:bCs/>
          <w:sz w:val="40"/>
          <w:cs/>
        </w:rPr>
        <w:t>ธง</w:t>
      </w:r>
      <w:r w:rsidR="00FF0FD4" w:rsidRPr="00F76B1D">
        <w:rPr>
          <w:rFonts w:cs="TH Sarabun New"/>
          <w:b/>
          <w:bCs/>
          <w:sz w:val="40"/>
          <w:cs/>
        </w:rPr>
        <w:t>แดงแห่งกรุงศรีอยุธยา</w:t>
      </w:r>
    </w:p>
    <w:p w14:paraId="670A078A" w14:textId="77777777" w:rsidR="00B535F1" w:rsidRDefault="00B535F1" w:rsidP="00615D90">
      <w:pPr>
        <w:pStyle w:val="NoSpacing"/>
        <w:jc w:val="center"/>
        <w:rPr>
          <w:rFonts w:cs="TH Sarabun New"/>
          <w:b/>
          <w:bCs/>
          <w:sz w:val="40"/>
        </w:rPr>
      </w:pPr>
      <w:bookmarkStart w:id="0" w:name="_GoBack"/>
      <w:bookmarkEnd w:id="0"/>
    </w:p>
    <w:p w14:paraId="0A2976F9" w14:textId="5F75BFB0" w:rsidR="00B535F1" w:rsidRPr="00F76B1D" w:rsidRDefault="00B535F1" w:rsidP="00615D90">
      <w:pPr>
        <w:pStyle w:val="NoSpacing"/>
        <w:jc w:val="center"/>
        <w:rPr>
          <w:rFonts w:cs="TH Sarabun New"/>
          <w:b/>
          <w:bCs/>
          <w:sz w:val="40"/>
        </w:rPr>
      </w:pPr>
      <w:r w:rsidRPr="00B535F1">
        <w:rPr>
          <w:rFonts w:cs="TH Sarabun New"/>
          <w:b/>
          <w:bCs/>
          <w:sz w:val="40"/>
        </w:rPr>
        <w:drawing>
          <wp:inline distT="0" distB="0" distL="0" distR="0" wp14:anchorId="43479E46" wp14:editId="2D8FCD61">
            <wp:extent cx="2229161" cy="14480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A17C1" w14:textId="5E5E472A" w:rsidR="00782045" w:rsidRPr="00F76B1D" w:rsidRDefault="00782045" w:rsidP="00615D90">
      <w:pPr>
        <w:pStyle w:val="NoSpacing"/>
        <w:rPr>
          <w:rFonts w:cs="TH Sarabun New"/>
          <w:sz w:val="40"/>
        </w:rPr>
      </w:pPr>
    </w:p>
    <w:p w14:paraId="6206A95B" w14:textId="5B951B96" w:rsidR="00FF0FD4" w:rsidRDefault="00FF0FD4" w:rsidP="008E0CFC">
      <w:pPr>
        <w:pStyle w:val="NoSpacing"/>
        <w:ind w:firstLine="720"/>
        <w:jc w:val="thaiDistribute"/>
        <w:rPr>
          <w:rFonts w:cs="TH Sarabun New"/>
          <w:szCs w:val="32"/>
        </w:rPr>
      </w:pPr>
      <w:r w:rsidRPr="00615D90">
        <w:rPr>
          <w:rFonts w:cs="TH Sarabun New"/>
          <w:szCs w:val="32"/>
          <w:cs/>
        </w:rPr>
        <w:t>เดิมนั้นเรายังไม่มีธงประจำชาติหากใช้ธงพื้นสีแดงเป็นธงในเรือสินค้า เรื่องธงแดงของสยามปรากฏในบันทึกของชาวต่างชาติว่าในรัชสมัยสมเด็จพระนารายณ์มหารา</w:t>
      </w:r>
      <w:r w:rsidR="00615D90">
        <w:rPr>
          <w:rFonts w:cs="TH Sarabun New" w:hint="cs"/>
          <w:szCs w:val="32"/>
          <w:cs/>
        </w:rPr>
        <w:t>ช</w:t>
      </w:r>
      <w:r w:rsidRPr="00615D90">
        <w:rPr>
          <w:rFonts w:cs="TH Sarabun New"/>
          <w:szCs w:val="32"/>
          <w:cs/>
        </w:rPr>
        <w:t>พระมหากษัตริย์แห่งกรุงศรีอยุธยา เมื่อเรือของฝรั่งเศสเดินทางมาถึ</w:t>
      </w:r>
      <w:r w:rsidR="00615D90">
        <w:rPr>
          <w:rFonts w:cs="TH Sarabun New" w:hint="cs"/>
          <w:szCs w:val="32"/>
          <w:cs/>
        </w:rPr>
        <w:t>ง</w:t>
      </w:r>
      <w:r w:rsidRPr="00615D90">
        <w:rPr>
          <w:rFonts w:cs="TH Sarabun New"/>
          <w:szCs w:val="32"/>
          <w:cs/>
        </w:rPr>
        <w:t>ปากน้ำเจ้าพระย</w:t>
      </w:r>
      <w:r w:rsidR="00615D90">
        <w:rPr>
          <w:rFonts w:cs="TH Sarabun New" w:hint="cs"/>
          <w:szCs w:val="32"/>
          <w:cs/>
        </w:rPr>
        <w:t>า</w:t>
      </w:r>
      <w:r w:rsidRPr="00615D90">
        <w:rPr>
          <w:rFonts w:cs="TH Sarabun New"/>
          <w:szCs w:val="32"/>
          <w:cs/>
        </w:rPr>
        <w:t>ต้องการยิงสลุตตามธรรมเนียมของชาติตะวันตก จึงขอให้สยามชักธงชาติขึ้น แต่เนื่องจากเราไม่มีธงชาติเป็นของตนเองจึงหยิบธงชาติฮอลันดามาใช้แทนฝรั่งเศสแจ้งว่าไม่สามารถยิงสลุตให้ได้เพราะไม่ใช่ธงชาติสยาม จึงได้ล</w:t>
      </w:r>
      <w:r w:rsidR="00F76B1D" w:rsidRPr="00615D90">
        <w:rPr>
          <w:rFonts w:cs="TH Sarabun New"/>
          <w:szCs w:val="32"/>
          <w:cs/>
        </w:rPr>
        <w:t>ด</w:t>
      </w:r>
      <w:r w:rsidRPr="00615D90">
        <w:rPr>
          <w:rFonts w:cs="TH Sarabun New"/>
          <w:szCs w:val="32"/>
          <w:cs/>
        </w:rPr>
        <w:t>ธงชาติฮอลันดาลงแล้วใช้ผ้าแดงชักขึ้นเสาแท</w:t>
      </w:r>
      <w:r w:rsidR="008E0CFC">
        <w:rPr>
          <w:rFonts w:cs="TH Sarabun New" w:hint="cs"/>
          <w:szCs w:val="32"/>
          <w:cs/>
        </w:rPr>
        <w:t>น</w:t>
      </w:r>
      <w:r w:rsidRPr="00615D90">
        <w:rPr>
          <w:rFonts w:cs="TH Sarabun New"/>
          <w:szCs w:val="32"/>
          <w:cs/>
        </w:rPr>
        <w:t>ดึงนั้นธงพื้นแดงจึงปราก</w:t>
      </w:r>
      <w:r w:rsidR="00F76B1D" w:rsidRPr="00615D90">
        <w:rPr>
          <w:rFonts w:cs="TH Sarabun New"/>
          <w:szCs w:val="32"/>
          <w:cs/>
        </w:rPr>
        <w:t>ฏในหลักฐานตั้งแต่บัดนั้นเป็นต้นมา</w:t>
      </w:r>
    </w:p>
    <w:p w14:paraId="02502EA6" w14:textId="0A6AB9E2" w:rsidR="008E0CFC" w:rsidRDefault="008E0CFC" w:rsidP="008E0CFC">
      <w:pPr>
        <w:pStyle w:val="NoSpacing"/>
        <w:ind w:firstLine="720"/>
        <w:jc w:val="thaiDistribute"/>
        <w:rPr>
          <w:rFonts w:cs="TH Sarabun New"/>
          <w:szCs w:val="32"/>
        </w:rPr>
      </w:pPr>
    </w:p>
    <w:p w14:paraId="3B69DB1C" w14:textId="7A57C97F" w:rsidR="008E0CFC" w:rsidRDefault="008E0CFC" w:rsidP="008E0CFC">
      <w:pPr>
        <w:pStyle w:val="NoSpacing"/>
        <w:ind w:firstLine="720"/>
        <w:jc w:val="thaiDistribute"/>
        <w:rPr>
          <w:rFonts w:cs="TH Sarabun New"/>
          <w:szCs w:val="32"/>
          <w:cs/>
        </w:rPr>
      </w:pPr>
      <w:r>
        <w:rPr>
          <w:rFonts w:cs="TH Sarabun New" w:hint="cs"/>
          <w:szCs w:val="32"/>
          <w:cs/>
        </w:rPr>
        <w:t>ในระยะเวลาดังกล่าว กรุงศรีอยุธยาและฝรั่งเศส มีความสัมพันธ์ทางการทูตอย่างดียิ่งโดยทางกรุงศรีอยุธยาได้ส่งคณะทูตไปเข้าเฝ้าพระเจ้าหลุยส์ที่ ๑๔</w:t>
      </w:r>
      <w:r>
        <w:rPr>
          <w:rFonts w:cs="TH Sarabun New"/>
          <w:szCs w:val="32"/>
          <w:cs/>
        </w:rPr>
        <w:t xml:space="preserve"> </w:t>
      </w:r>
      <w:r>
        <w:rPr>
          <w:rFonts w:cs="TH Sarabun New" w:hint="cs"/>
          <w:szCs w:val="32"/>
          <w:cs/>
        </w:rPr>
        <w:t>ถึงพระราชวังแวร์ชายส์หลังจากนั้นพระเจ้าหลุยส์ที่ ๑๔ ก็แต่งคณะทูตมาเข้าเฝ้าสมเด็จพระนารายณ์มหาราชแต่หลังจากสมเด็จพระนารายณ์มหาราชสวรรคต พระมหากษัตริย์ พระองค์ต่อมาคือพระเพทราชาได้ดำเนินนโยบายปิดประเทศ ความสัมพันธ์กับฝรั่งเศลจึงเหลือเพียงการค้าขายเท่านั้น</w:t>
      </w:r>
    </w:p>
    <w:p w14:paraId="61C9811A" w14:textId="77777777" w:rsidR="008E0CFC" w:rsidRPr="00615D90" w:rsidRDefault="008E0CFC" w:rsidP="008E0CFC">
      <w:pPr>
        <w:pStyle w:val="NoSpacing"/>
        <w:ind w:firstLine="720"/>
        <w:jc w:val="thaiDistribute"/>
        <w:rPr>
          <w:rFonts w:cs="TH Sarabun New"/>
          <w:szCs w:val="32"/>
          <w:cs/>
        </w:rPr>
      </w:pPr>
    </w:p>
    <w:p w14:paraId="38C6F25A" w14:textId="77777777" w:rsidR="00FF0FD4" w:rsidRPr="00FF0FD4" w:rsidRDefault="00FF0FD4" w:rsidP="00615D90">
      <w:pPr>
        <w:pStyle w:val="NoSpacing"/>
        <w:rPr>
          <w:rFonts w:cs="TH Sarabun New"/>
          <w:szCs w:val="32"/>
        </w:rPr>
      </w:pPr>
    </w:p>
    <w:p w14:paraId="2EE58EA2" w14:textId="77777777" w:rsidR="00FF0FD4" w:rsidRPr="00782045" w:rsidRDefault="00FF0FD4" w:rsidP="00FF0FD4">
      <w:pPr>
        <w:ind w:left="720"/>
        <w:jc w:val="right"/>
        <w:rPr>
          <w:cs/>
        </w:rPr>
      </w:pPr>
    </w:p>
    <w:sectPr w:rsidR="00FF0FD4" w:rsidRPr="00782045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423E07"/>
    <w:rsid w:val="00615D90"/>
    <w:rsid w:val="006563A0"/>
    <w:rsid w:val="00684DC0"/>
    <w:rsid w:val="006D3CD8"/>
    <w:rsid w:val="006F7CB1"/>
    <w:rsid w:val="00782045"/>
    <w:rsid w:val="008E0CFC"/>
    <w:rsid w:val="00B535F1"/>
    <w:rsid w:val="00F76B1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3</cp:revision>
  <dcterms:created xsi:type="dcterms:W3CDTF">2020-09-12T12:28:00Z</dcterms:created>
  <dcterms:modified xsi:type="dcterms:W3CDTF">2020-09-21T09:22:00Z</dcterms:modified>
</cp:coreProperties>
</file>