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B11AB0" w14:textId="579001AB" w:rsidR="000662A4" w:rsidRPr="006277DA" w:rsidRDefault="003379B5" w:rsidP="0038276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  <w:cs/>
        </w:rPr>
        <w:t>การใช้ธงชาติ</w:t>
      </w:r>
    </w:p>
    <w:p w14:paraId="32B933EA" w14:textId="0609742D" w:rsidR="00382768" w:rsidRPr="006277DA" w:rsidRDefault="00382768" w:rsidP="00382768">
      <w:pPr>
        <w:jc w:val="center"/>
        <w:rPr>
          <w:b/>
          <w:bCs/>
          <w:sz w:val="40"/>
          <w:szCs w:val="40"/>
        </w:rPr>
      </w:pPr>
    </w:p>
    <w:p w14:paraId="33BA8DE2" w14:textId="7D839D69" w:rsidR="00382768" w:rsidRDefault="003379B5" w:rsidP="003379B5">
      <w:pPr>
        <w:ind w:firstLine="720"/>
      </w:pPr>
      <w:r w:rsidRPr="003379B5">
        <w:rPr>
          <w:rFonts w:hint="cs"/>
          <w:cs/>
        </w:rPr>
        <w:t>การใช้ธงชาติ</w:t>
      </w:r>
      <w:r w:rsidR="00382768" w:rsidRPr="003379B5">
        <w:rPr>
          <w:cs/>
        </w:rPr>
        <w:t xml:space="preserve"> </w:t>
      </w:r>
      <w:r w:rsidRPr="003379B5">
        <w:rPr>
          <w:cs/>
        </w:rPr>
        <w:t>หมายความถึง การนำธงที่อยู่ในสภาพพร้อมแล้ว ทำให้ปรากฏ หรือให้เห็นโดยมีวัตถุประสงค์เพื่อให้เกิดประโยชน์หรือใช้ในโอกาสใดโอกาสหนึ่ง ตามกำหนดในระเบียบ</w:t>
      </w:r>
    </w:p>
    <w:p w14:paraId="3D3AC80B" w14:textId="77777777" w:rsidR="003379B5" w:rsidRPr="003379B5" w:rsidRDefault="003379B5" w:rsidP="003379B5">
      <w:pPr>
        <w:ind w:firstLine="720"/>
        <w:rPr>
          <w:rFonts w:hint="cs"/>
        </w:rPr>
      </w:pPr>
    </w:p>
    <w:p w14:paraId="720ADA14" w14:textId="4309E341" w:rsidR="003379B5" w:rsidRDefault="003379B5" w:rsidP="003379B5">
      <w:pPr>
        <w:jc w:val="center"/>
        <w:rPr>
          <w:b/>
          <w:bCs/>
        </w:rPr>
      </w:pPr>
      <w:r w:rsidRPr="003379B5">
        <w:rPr>
          <w:b/>
          <w:bCs/>
          <w:cs/>
        </w:rPr>
        <w:t>ลักษณะธงชาติที่นำมาใช</w:t>
      </w:r>
      <w:r>
        <w:rPr>
          <w:rFonts w:hint="cs"/>
          <w:b/>
          <w:bCs/>
          <w:cs/>
        </w:rPr>
        <w:t>้</w:t>
      </w:r>
    </w:p>
    <w:p w14:paraId="6D6017E4" w14:textId="5DCA4ED1" w:rsidR="003379B5" w:rsidRDefault="003379B5" w:rsidP="003379B5">
      <w:pPr>
        <w:rPr>
          <w:b/>
          <w:bCs/>
        </w:rPr>
      </w:pPr>
      <w:r>
        <w:rPr>
          <w:rFonts w:hint="cs"/>
          <w:b/>
          <w:bCs/>
          <w:cs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4"/>
        <w:gridCol w:w="4094"/>
      </w:tblGrid>
      <w:tr w:rsidR="003379B5" w14:paraId="2A9734F2" w14:textId="77777777" w:rsidTr="003379B5">
        <w:tc>
          <w:tcPr>
            <w:tcW w:w="4094" w:type="dxa"/>
          </w:tcPr>
          <w:p w14:paraId="357169A9" w14:textId="4F67C356" w:rsidR="003379B5" w:rsidRDefault="003379B5" w:rsidP="003379B5">
            <w:pPr>
              <w:jc w:val="center"/>
              <w:rPr>
                <w:rFonts w:hint="cs"/>
                <w:b/>
                <w:bCs/>
              </w:rPr>
            </w:pPr>
            <w:r w:rsidRPr="003379B5">
              <w:rPr>
                <w:b/>
                <w:bCs/>
                <w:cs/>
              </w:rPr>
              <w:drawing>
                <wp:inline distT="0" distB="0" distL="0" distR="0" wp14:anchorId="5ABD8851" wp14:editId="34236F9B">
                  <wp:extent cx="2324424" cy="1724266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424" cy="1724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4" w:type="dxa"/>
          </w:tcPr>
          <w:p w14:paraId="5AEF54DB" w14:textId="42714270" w:rsidR="003379B5" w:rsidRDefault="003379B5" w:rsidP="003379B5">
            <w:pPr>
              <w:jc w:val="center"/>
              <w:rPr>
                <w:rFonts w:hint="cs"/>
                <w:b/>
                <w:bCs/>
              </w:rPr>
            </w:pPr>
            <w:r w:rsidRPr="003379B5">
              <w:rPr>
                <w:b/>
                <w:bCs/>
                <w:cs/>
              </w:rPr>
              <w:drawing>
                <wp:inline distT="0" distB="0" distL="0" distR="0" wp14:anchorId="0E0E9E54" wp14:editId="61DCB59C">
                  <wp:extent cx="2343477" cy="1733792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477" cy="1733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79B5" w14:paraId="154A079A" w14:textId="77777777" w:rsidTr="003379B5">
        <w:tc>
          <w:tcPr>
            <w:tcW w:w="4094" w:type="dxa"/>
          </w:tcPr>
          <w:p w14:paraId="66A7DE16" w14:textId="4DDA024F" w:rsidR="003379B5" w:rsidRPr="003379B5" w:rsidRDefault="003379B5" w:rsidP="003379B5">
            <w:pPr>
              <w:jc w:val="center"/>
            </w:pPr>
            <w:r w:rsidRPr="003379B5">
              <w:rPr>
                <w:cs/>
              </w:rPr>
              <w:t>ธงชาติที่นำมาใช้ชัก หรือแสดง</w:t>
            </w:r>
          </w:p>
          <w:p w14:paraId="05D6E429" w14:textId="5E8D3BD5" w:rsidR="003379B5" w:rsidRPr="003379B5" w:rsidRDefault="003379B5" w:rsidP="003379B5">
            <w:pPr>
              <w:jc w:val="center"/>
              <w:rPr>
                <w:rFonts w:hint="cs"/>
              </w:rPr>
            </w:pPr>
            <w:r w:rsidRPr="003379B5">
              <w:rPr>
                <w:cs/>
              </w:rPr>
              <w:t>ต้องมีสภาพดีเรียบร้อย สมบูรณ</w:t>
            </w:r>
            <w:r w:rsidRPr="003379B5">
              <w:rPr>
                <w:rFonts w:hint="cs"/>
                <w:cs/>
              </w:rPr>
              <w:t>์</w:t>
            </w:r>
          </w:p>
        </w:tc>
        <w:tc>
          <w:tcPr>
            <w:tcW w:w="4094" w:type="dxa"/>
          </w:tcPr>
          <w:p w14:paraId="1FFBADDF" w14:textId="0B2EDACF" w:rsidR="003379B5" w:rsidRPr="003379B5" w:rsidRDefault="003379B5" w:rsidP="003379B5">
            <w:pPr>
              <w:jc w:val="center"/>
              <w:rPr>
                <w:rFonts w:hint="cs"/>
              </w:rPr>
            </w:pPr>
            <w:r w:rsidRPr="003379B5">
              <w:rPr>
                <w:cs/>
              </w:rPr>
              <w:t xml:space="preserve">ธงชาติที่มีสภาพไม่สมบูรณ์เก่า ขาด เป็นรู </w:t>
            </w:r>
            <w:r w:rsidRPr="003379B5">
              <w:rPr>
                <w:cs/>
              </w:rPr>
              <w:tab/>
              <w:t xml:space="preserve"> ผิดเพี้ยน สีซีดจนเกินควร จะไม่นำมาใช</w:t>
            </w:r>
            <w:r>
              <w:rPr>
                <w:rFonts w:hint="cs"/>
                <w:cs/>
              </w:rPr>
              <w:t>้</w:t>
            </w:r>
          </w:p>
        </w:tc>
      </w:tr>
    </w:tbl>
    <w:p w14:paraId="1A2A74B8" w14:textId="77777777" w:rsidR="003379B5" w:rsidRDefault="003379B5" w:rsidP="003379B5">
      <w:pPr>
        <w:rPr>
          <w:rFonts w:hint="cs"/>
          <w:b/>
          <w:bCs/>
        </w:rPr>
      </w:pPr>
    </w:p>
    <w:p w14:paraId="5805131E" w14:textId="77777777" w:rsidR="003379B5" w:rsidRPr="003379B5" w:rsidRDefault="003379B5" w:rsidP="003379B5">
      <w:pPr>
        <w:jc w:val="center"/>
        <w:rPr>
          <w:b/>
          <w:bCs/>
        </w:rPr>
      </w:pPr>
      <w:r w:rsidRPr="003379B5">
        <w:rPr>
          <w:b/>
          <w:bCs/>
          <w:cs/>
        </w:rPr>
        <w:t>ขนาดเสาธงและผืนของธงชาติ</w:t>
      </w:r>
    </w:p>
    <w:p w14:paraId="741FA82C" w14:textId="16AB4830" w:rsidR="003379B5" w:rsidRPr="003379B5" w:rsidRDefault="003379B5" w:rsidP="003379B5">
      <w:pPr>
        <w:ind w:firstLine="720"/>
        <w:rPr>
          <w:rFonts w:hint="cs"/>
        </w:rPr>
      </w:pPr>
      <w:r w:rsidRPr="003379B5">
        <w:rPr>
          <w:cs/>
        </w:rPr>
        <w:t>การใช้ธงชาติ หมายความถึง การนำธงที่อยู่ในสภาพพร้อมแล้ว ทำให้ปรากฏ หรือให้เห็นโดยมีวัตถุประสงค์เพื่อให้เกิดประโยชน์หรือใช้ในโอกาสใดโอกาสหนึ่ง ตามกำหนดในระเบียบเสาธงจะมีขนาดสูงใหญ่เพียงใด ควรอยู่ ณ ที่ใด และจะใช้ผืนธงขนาดเท่าใดให้อยู่ในดุลพินิจของผู้ปกครองสถานที่นั้น ที่จะพิจารณาให้เหมาะสม สง่างาม แก่อาคารสถานท</w:t>
      </w:r>
      <w:r>
        <w:rPr>
          <w:rFonts w:hint="cs"/>
          <w:cs/>
        </w:rPr>
        <w:t>ี่</w:t>
      </w:r>
      <w:bookmarkStart w:id="0" w:name="_GoBack"/>
      <w:bookmarkEnd w:id="0"/>
    </w:p>
    <w:sectPr w:rsidR="003379B5" w:rsidRPr="003379B5" w:rsidSect="000662A4">
      <w:pgSz w:w="11906" w:h="16838"/>
      <w:pgMar w:top="1440" w:right="1440" w:bottom="1440" w:left="2268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32762"/>
    <w:multiLevelType w:val="hybridMultilevel"/>
    <w:tmpl w:val="45845D4C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FE0178"/>
    <w:multiLevelType w:val="hybridMultilevel"/>
    <w:tmpl w:val="FB80E48A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F1775E"/>
    <w:multiLevelType w:val="hybridMultilevel"/>
    <w:tmpl w:val="502E622A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0053FA5"/>
    <w:multiLevelType w:val="hybridMultilevel"/>
    <w:tmpl w:val="CFF6C97C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E72074C"/>
    <w:multiLevelType w:val="hybridMultilevel"/>
    <w:tmpl w:val="6EF04F36"/>
    <w:lvl w:ilvl="0" w:tplc="2A60181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045"/>
    <w:rsid w:val="00006648"/>
    <w:rsid w:val="00040C0D"/>
    <w:rsid w:val="000662A4"/>
    <w:rsid w:val="00082120"/>
    <w:rsid w:val="000D12F9"/>
    <w:rsid w:val="001B5002"/>
    <w:rsid w:val="0022071E"/>
    <w:rsid w:val="002716DE"/>
    <w:rsid w:val="002B1357"/>
    <w:rsid w:val="002E1752"/>
    <w:rsid w:val="002E5964"/>
    <w:rsid w:val="00320136"/>
    <w:rsid w:val="003379B5"/>
    <w:rsid w:val="00360ACB"/>
    <w:rsid w:val="00366693"/>
    <w:rsid w:val="00382768"/>
    <w:rsid w:val="00423E07"/>
    <w:rsid w:val="0059518A"/>
    <w:rsid w:val="005A6854"/>
    <w:rsid w:val="005C6C12"/>
    <w:rsid w:val="005D26A6"/>
    <w:rsid w:val="006078EE"/>
    <w:rsid w:val="00615D90"/>
    <w:rsid w:val="006277DA"/>
    <w:rsid w:val="006563A0"/>
    <w:rsid w:val="00672AA1"/>
    <w:rsid w:val="00673B83"/>
    <w:rsid w:val="00684DC0"/>
    <w:rsid w:val="006D3CD8"/>
    <w:rsid w:val="006F7CB1"/>
    <w:rsid w:val="00782045"/>
    <w:rsid w:val="007B44A7"/>
    <w:rsid w:val="0081500F"/>
    <w:rsid w:val="008E0CFC"/>
    <w:rsid w:val="00905977"/>
    <w:rsid w:val="00910B26"/>
    <w:rsid w:val="009E12F4"/>
    <w:rsid w:val="00A96419"/>
    <w:rsid w:val="00B30058"/>
    <w:rsid w:val="00B347D5"/>
    <w:rsid w:val="00B540D3"/>
    <w:rsid w:val="00B938CE"/>
    <w:rsid w:val="00BD5584"/>
    <w:rsid w:val="00BF15B7"/>
    <w:rsid w:val="00C31379"/>
    <w:rsid w:val="00C47C04"/>
    <w:rsid w:val="00CF33F2"/>
    <w:rsid w:val="00D34A7D"/>
    <w:rsid w:val="00D67B6D"/>
    <w:rsid w:val="00DD79C7"/>
    <w:rsid w:val="00E578B8"/>
    <w:rsid w:val="00EB210F"/>
    <w:rsid w:val="00EF42E8"/>
    <w:rsid w:val="00EF43C8"/>
    <w:rsid w:val="00EF6B0E"/>
    <w:rsid w:val="00F0135C"/>
    <w:rsid w:val="00F31F07"/>
    <w:rsid w:val="00F36BB4"/>
    <w:rsid w:val="00F40B9B"/>
    <w:rsid w:val="00F76B1D"/>
    <w:rsid w:val="00F93926"/>
    <w:rsid w:val="00FD4037"/>
    <w:rsid w:val="00FF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C7605"/>
  <w15:chartTrackingRefBased/>
  <w15:docId w15:val="{394BEC24-46D9-463A-BED5-B0E9BFEF3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23E07"/>
    <w:rPr>
      <w:rFonts w:cs="Angsana New"/>
      <w:szCs w:val="40"/>
    </w:rPr>
  </w:style>
  <w:style w:type="table" w:styleId="TableGrid">
    <w:name w:val="Table Grid"/>
    <w:basedOn w:val="TableNormal"/>
    <w:uiPriority w:val="39"/>
    <w:rsid w:val="00FD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67B6D"/>
    <w:rPr>
      <w:color w:val="808080"/>
    </w:rPr>
  </w:style>
  <w:style w:type="paragraph" w:styleId="ListParagraph">
    <w:name w:val="List Paragraph"/>
    <w:basedOn w:val="Normal"/>
    <w:uiPriority w:val="34"/>
    <w:qFormat/>
    <w:rsid w:val="005D26A6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3F2603-E576-45B3-9905-2F2F51BB6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Wanutwira Chantajumrussin</cp:lastModifiedBy>
  <cp:revision>3</cp:revision>
  <dcterms:created xsi:type="dcterms:W3CDTF">2020-09-21T09:29:00Z</dcterms:created>
  <dcterms:modified xsi:type="dcterms:W3CDTF">2020-09-21T09:35:00Z</dcterms:modified>
</cp:coreProperties>
</file>