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488D" w:rsidRDefault="00DB6655" w:rsidP="00A52F8D">
      <w:pPr>
        <w:jc w:val="center"/>
        <w:rPr>
          <w:rFonts w:ascii="TH Sarabun New" w:hAnsi="TH Sarabun New" w:cs="TH Sarabun New"/>
          <w:b/>
          <w:bCs/>
          <w:sz w:val="40"/>
          <w:szCs w:val="40"/>
        </w:rPr>
      </w:pPr>
      <w:r>
        <w:rPr>
          <w:rFonts w:ascii="TH Sarabun New" w:hAnsi="TH Sarabun New" w:cs="TH Sarabun New" w:hint="cs"/>
          <w:b/>
          <w:bCs/>
          <w:sz w:val="40"/>
          <w:szCs w:val="40"/>
          <w:cs/>
        </w:rPr>
        <w:t xml:space="preserve"> </w:t>
      </w:r>
      <w:r w:rsidR="00E10D4E">
        <w:rPr>
          <w:rFonts w:ascii="TH Sarabun New" w:hAnsi="TH Sarabun New" w:cs="TH Sarabun New"/>
          <w:b/>
          <w:bCs/>
          <w:sz w:val="40"/>
          <w:szCs w:val="40"/>
          <w:cs/>
        </w:rPr>
        <w:t>แนวทางการป</w:t>
      </w:r>
      <w:r w:rsidR="00E10D4E">
        <w:rPr>
          <w:rFonts w:ascii="TH Sarabun New" w:hAnsi="TH Sarabun New" w:cs="TH Sarabun New" w:hint="cs"/>
          <w:b/>
          <w:bCs/>
          <w:sz w:val="40"/>
          <w:szCs w:val="40"/>
          <w:cs/>
        </w:rPr>
        <w:t>ฏิบัติเกี่ยวกับธงชาติ</w:t>
      </w:r>
    </w:p>
    <w:p w:rsidR="00651F93" w:rsidRPr="0005277D" w:rsidRDefault="00EB5653" w:rsidP="004D1899">
      <w:pPr>
        <w:jc w:val="center"/>
        <w:rPr>
          <w:rFonts w:ascii="TH Sarabun New" w:hAnsi="TH Sarabun New" w:cs="TH Sarabun New"/>
          <w:b/>
          <w:bCs/>
          <w:sz w:val="32"/>
          <w:szCs w:val="32"/>
          <w:cs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การประดับธงชาติร่วมกับพระพุทธรูปและพระบรมรูป</w:t>
      </w:r>
    </w:p>
    <w:p w:rsidR="0005277D" w:rsidRDefault="00770DE4" w:rsidP="00EB5653">
      <w:pPr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 w:rsidR="00EB5653">
        <w:rPr>
          <w:rFonts w:ascii="TH Sarabun New" w:hAnsi="TH Sarabun New" w:cs="TH Sarabun New" w:hint="cs"/>
          <w:sz w:val="32"/>
          <w:szCs w:val="32"/>
          <w:cs/>
        </w:rPr>
        <w:t>การประดับธงชาติร่วมกับพระพุทธรูปและพระบรมรูปในพิธีการต่าง ๆ เพื่อเป็นที่สักการะร่วมกันให้จัดธงชาติอยู่ด้านขวาของพระพุทธรูปและพระบรมรูปอยู่ด้านซ้าย</w:t>
      </w:r>
    </w:p>
    <w:p w:rsidR="00980299" w:rsidRDefault="00980299" w:rsidP="00980299">
      <w:pPr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การประดับธงชาติคู่หรือร่วมกับธงของต่างประเทศ</w:t>
      </w:r>
    </w:p>
    <w:p w:rsidR="00980299" w:rsidRDefault="00980299" w:rsidP="00980299">
      <w:pPr>
        <w:jc w:val="thaiDistribute"/>
        <w:rPr>
          <w:rFonts w:ascii="TH Sarabun New" w:hAnsi="TH Sarabun New" w:cs="TH Sarabun New" w:hint="cs"/>
          <w:sz w:val="32"/>
          <w:szCs w:val="32"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การประดับธงชาติคู่หรือร่วมกับธงของต่างประเทศให้ปฏิบัติดังต่อไปนี้</w:t>
      </w:r>
    </w:p>
    <w:p w:rsidR="00980299" w:rsidRDefault="00980299" w:rsidP="00980299">
      <w:pPr>
        <w:jc w:val="thaiDistribute"/>
        <w:rPr>
          <w:rFonts w:ascii="TH Sarabun New" w:hAnsi="TH Sarabun New" w:cs="TH Sarabun New" w:hint="cs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๑</w:t>
      </w:r>
      <w:r>
        <w:rPr>
          <w:rFonts w:ascii="TH Sarabun New" w:hAnsi="TH Sarabun New" w:cs="TH Sarabun New"/>
          <w:sz w:val="32"/>
          <w:szCs w:val="32"/>
        </w:rPr>
        <w:t>.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การประดับธงชาติคู่หรือร่วมกับธงของต่างประเทศ จะต้องเป็นไปในลักษณะที่เท่าเทียมกัน เช่น ขนาดและสีของธง และความสูงต่ำของธง เป็นต้น</w:t>
      </w:r>
    </w:p>
    <w:p w:rsidR="00980299" w:rsidRDefault="00980299" w:rsidP="00980299">
      <w:pPr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๒</w:t>
      </w:r>
      <w:r>
        <w:rPr>
          <w:rFonts w:ascii="TH Sarabun New" w:hAnsi="TH Sarabun New" w:cs="TH Sarabun New"/>
          <w:sz w:val="32"/>
          <w:szCs w:val="32"/>
        </w:rPr>
        <w:t>.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ถ้าประดับธงหรือชักธงของต่างประเทศประเทศเดียว ต้องให้ธงชาติเคียงคู่อยู่ด้านขวาของธงต่างประเทศ</w:t>
      </w:r>
    </w:p>
    <w:p w:rsidR="00980299" w:rsidRDefault="00980299" w:rsidP="00980299">
      <w:pPr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๓</w:t>
      </w:r>
      <w:r>
        <w:rPr>
          <w:rFonts w:ascii="TH Sarabun New" w:hAnsi="TH Sarabun New" w:cs="TH Sarabun New"/>
          <w:sz w:val="32"/>
          <w:szCs w:val="32"/>
        </w:rPr>
        <w:t>.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ถ้าประดับธงของต่างประเทศเกินกว่าหนึ่งประเทศ เมื่อรวมกับธงชาติแล้วเป็นจำนวนคี่ ต้องให้ธงชาติอยู่ตรงกลาง</w:t>
      </w:r>
    </w:p>
    <w:p w:rsidR="00980299" w:rsidRDefault="00980299" w:rsidP="00980299">
      <w:pPr>
        <w:jc w:val="thaiDistribute"/>
        <w:rPr>
          <w:rFonts w:ascii="TH Sarabun New" w:hAnsi="TH Sarabun New" w:cs="TH Sarabun New" w:hint="cs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๔</w:t>
      </w:r>
      <w:r>
        <w:rPr>
          <w:rFonts w:ascii="TH Sarabun New" w:hAnsi="TH Sarabun New" w:cs="TH Sarabun New"/>
          <w:sz w:val="32"/>
          <w:szCs w:val="32"/>
        </w:rPr>
        <w:t xml:space="preserve">. </w:t>
      </w:r>
      <w:r>
        <w:rPr>
          <w:rFonts w:ascii="TH Sarabun New" w:hAnsi="TH Sarabun New" w:cs="TH Sarabun New" w:hint="cs"/>
          <w:sz w:val="32"/>
          <w:szCs w:val="32"/>
          <w:cs/>
        </w:rPr>
        <w:t>ถ้าประดับธงของต่างประเทศเกินกว่าหนึ่งประเทศ เมื่อรวมกับธงชาติแล้วเป็นจำนวนคู่ ต้องให้ธงชาติอยู่กลางด้านขวา</w:t>
      </w:r>
    </w:p>
    <w:p w:rsidR="00980299" w:rsidRDefault="00980299" w:rsidP="00980299">
      <w:pPr>
        <w:jc w:val="thaiDistribute"/>
        <w:rPr>
          <w:rFonts w:ascii="TH Sarabun New" w:hAnsi="TH Sarabun New" w:cs="TH Sarabun New" w:hint="cs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๕</w:t>
      </w:r>
      <w:r>
        <w:rPr>
          <w:rFonts w:ascii="TH Sarabun New" w:hAnsi="TH Sarabun New" w:cs="TH Sarabun New"/>
          <w:sz w:val="32"/>
          <w:szCs w:val="32"/>
        </w:rPr>
        <w:t xml:space="preserve">. </w:t>
      </w:r>
      <w:r>
        <w:rPr>
          <w:rFonts w:ascii="TH Sarabun New" w:hAnsi="TH Sarabun New" w:cs="TH Sarabun New" w:hint="cs"/>
          <w:sz w:val="32"/>
          <w:szCs w:val="32"/>
          <w:cs/>
        </w:rPr>
        <w:t>การประดับธงชาติในอาคารสถานที่ หรือมีข้อตกลงระหว่างประเทศ หรือประเทศภาคีกำหนดไว้เป็นอย่างอื่น เช่น ให้ใช้เรียงตามลำดับอักษร หรือเรียงตามลำดับการเป็นสมาชิก ก็ให้ปฏิบัติตามข้อตกลงหรือข้อกำหนดนั้น ๆ ได้</w:t>
      </w:r>
    </w:p>
    <w:p w:rsidR="00980299" w:rsidRDefault="00980299" w:rsidP="00980299">
      <w:pPr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๖</w:t>
      </w:r>
      <w:r>
        <w:rPr>
          <w:rFonts w:ascii="TH Sarabun New" w:hAnsi="TH Sarabun New" w:cs="TH Sarabun New"/>
          <w:sz w:val="32"/>
          <w:szCs w:val="32"/>
        </w:rPr>
        <w:t>.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การประกับธงชาติในการแข่งขันกีฬาระหว่างประเทศ โดยปกติให้เป็นไปตามระเบียบข้อบังคับของสมาคมกีฬาระหว่างประเทศ หรือตามหลักสากลที่ยอมรับกันในนานาอารยประเทศ</w:t>
      </w:r>
    </w:p>
    <w:p w:rsidR="00980299" w:rsidRDefault="00980299" w:rsidP="00980299">
      <w:pPr>
        <w:jc w:val="thaiDistribute"/>
        <w:rPr>
          <w:rFonts w:ascii="TH Sarabun New" w:hAnsi="TH Sarabun New" w:cs="TH Sarabun New" w:hint="cs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๗</w:t>
      </w:r>
      <w:r>
        <w:rPr>
          <w:rFonts w:ascii="TH Sarabun New" w:hAnsi="TH Sarabun New" w:cs="TH Sarabun New"/>
          <w:sz w:val="32"/>
          <w:szCs w:val="32"/>
        </w:rPr>
        <w:t>.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การประดับธงชาติคู่กับธงของต่างประเทศสำหรับรถยนต์ ให้ปักธงชาติไว้ทางด้านขวา และธงของต่างประเทศไว้ทางด้านซ้าย</w:t>
      </w:r>
    </w:p>
    <w:p w:rsidR="00980299" w:rsidRPr="00C87A89" w:rsidRDefault="00980299" w:rsidP="00980299">
      <w:pPr>
        <w:jc w:val="thaiDistribute"/>
        <w:rPr>
          <w:rFonts w:ascii="TH Sarabun New" w:hAnsi="TH Sarabun New" w:cs="TH Sarabun New" w:hint="cs"/>
          <w:sz w:val="32"/>
          <w:szCs w:val="32"/>
          <w:cs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๘</w:t>
      </w:r>
      <w:r>
        <w:rPr>
          <w:rFonts w:ascii="TH Sarabun New" w:hAnsi="TH Sarabun New" w:cs="TH Sarabun New"/>
          <w:sz w:val="32"/>
          <w:szCs w:val="32"/>
        </w:rPr>
        <w:t>.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ยานพาหนะอื่นให้ใช้ทำนองเดียวกับข้อ ๗ เว้นแต่การประดับบนเรือให้เป็นไปตามธรรมเนียมประเพณีของชาวเรือ</w:t>
      </w:r>
    </w:p>
    <w:p w:rsidR="00980299" w:rsidRPr="00770DE4" w:rsidRDefault="00980299" w:rsidP="00EB5653">
      <w:pPr>
        <w:jc w:val="thaiDistribute"/>
        <w:rPr>
          <w:rFonts w:ascii="TH Sarabun New" w:hAnsi="TH Sarabun New" w:cs="TH Sarabun New" w:hint="cs"/>
          <w:sz w:val="32"/>
          <w:szCs w:val="32"/>
          <w:cs/>
        </w:rPr>
      </w:pPr>
      <w:bookmarkStart w:id="0" w:name="_GoBack"/>
      <w:bookmarkEnd w:id="0"/>
    </w:p>
    <w:p w:rsidR="001212E4" w:rsidRPr="00914EA0" w:rsidRDefault="001212E4" w:rsidP="00914EA0">
      <w:pPr>
        <w:jc w:val="thaiDistribute"/>
        <w:rPr>
          <w:rFonts w:ascii="TH Sarabun New" w:hAnsi="TH Sarabun New" w:cs="TH Sarabun New"/>
          <w:sz w:val="32"/>
          <w:szCs w:val="32"/>
          <w:cs/>
        </w:rPr>
      </w:pPr>
    </w:p>
    <w:p w:rsidR="00AD0EC5" w:rsidRPr="00AD0EC5" w:rsidRDefault="00227428" w:rsidP="00AA4F27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lastRenderedPageBreak/>
        <w:tab/>
      </w:r>
    </w:p>
    <w:p w:rsidR="00AD0EC5" w:rsidRDefault="00AD0EC5" w:rsidP="00227428">
      <w:pPr>
        <w:rPr>
          <w:rFonts w:ascii="TH Sarabun New" w:hAnsi="TH Sarabun New" w:cs="TH Sarabun New"/>
          <w:sz w:val="32"/>
          <w:szCs w:val="32"/>
          <w:cs/>
        </w:rPr>
      </w:pPr>
    </w:p>
    <w:p w:rsidR="00AD0EC5" w:rsidRDefault="00AD0EC5" w:rsidP="00227428">
      <w:pPr>
        <w:rPr>
          <w:rFonts w:ascii="TH Sarabun New" w:hAnsi="TH Sarabun New" w:cs="TH Sarabun New"/>
          <w:sz w:val="32"/>
          <w:szCs w:val="32"/>
          <w:cs/>
        </w:rPr>
      </w:pPr>
    </w:p>
    <w:p w:rsidR="00227428" w:rsidRPr="004E5BEC" w:rsidRDefault="00227428" w:rsidP="00227428">
      <w:pPr>
        <w:rPr>
          <w:rFonts w:ascii="TH Sarabun New" w:hAnsi="TH Sarabun New" w:cs="TH Sarabun New"/>
          <w:sz w:val="32"/>
          <w:szCs w:val="32"/>
        </w:rPr>
      </w:pPr>
    </w:p>
    <w:sectPr w:rsidR="00227428" w:rsidRPr="004E5BEC" w:rsidSect="00A07C84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C84"/>
    <w:rsid w:val="00040E28"/>
    <w:rsid w:val="0005277D"/>
    <w:rsid w:val="000931CB"/>
    <w:rsid w:val="000C6A26"/>
    <w:rsid w:val="00101A46"/>
    <w:rsid w:val="0010488D"/>
    <w:rsid w:val="00107ACF"/>
    <w:rsid w:val="001212E4"/>
    <w:rsid w:val="001765F4"/>
    <w:rsid w:val="00227428"/>
    <w:rsid w:val="002F236B"/>
    <w:rsid w:val="00445C14"/>
    <w:rsid w:val="0045729A"/>
    <w:rsid w:val="00472D8C"/>
    <w:rsid w:val="004743A6"/>
    <w:rsid w:val="004748B8"/>
    <w:rsid w:val="004A6A9D"/>
    <w:rsid w:val="004D1899"/>
    <w:rsid w:val="004E5BEC"/>
    <w:rsid w:val="004F3CC3"/>
    <w:rsid w:val="00651F93"/>
    <w:rsid w:val="006A22E8"/>
    <w:rsid w:val="00770DE4"/>
    <w:rsid w:val="007752BF"/>
    <w:rsid w:val="007A4F7B"/>
    <w:rsid w:val="007B2D8F"/>
    <w:rsid w:val="007C1DDF"/>
    <w:rsid w:val="007D441A"/>
    <w:rsid w:val="007F580E"/>
    <w:rsid w:val="008C131D"/>
    <w:rsid w:val="008E1ACB"/>
    <w:rsid w:val="008F1BFF"/>
    <w:rsid w:val="00914EA0"/>
    <w:rsid w:val="00937F73"/>
    <w:rsid w:val="00942330"/>
    <w:rsid w:val="00980299"/>
    <w:rsid w:val="009F68B8"/>
    <w:rsid w:val="00A07C84"/>
    <w:rsid w:val="00A52F8D"/>
    <w:rsid w:val="00AA2153"/>
    <w:rsid w:val="00AA4F27"/>
    <w:rsid w:val="00AA6135"/>
    <w:rsid w:val="00AD0EC5"/>
    <w:rsid w:val="00AE02BA"/>
    <w:rsid w:val="00B452EE"/>
    <w:rsid w:val="00BC066E"/>
    <w:rsid w:val="00C550F6"/>
    <w:rsid w:val="00C87B97"/>
    <w:rsid w:val="00CA3F8F"/>
    <w:rsid w:val="00CE037F"/>
    <w:rsid w:val="00D163B8"/>
    <w:rsid w:val="00D81FE3"/>
    <w:rsid w:val="00DA2625"/>
    <w:rsid w:val="00DA3AF8"/>
    <w:rsid w:val="00DA47B9"/>
    <w:rsid w:val="00DB6655"/>
    <w:rsid w:val="00DD6E97"/>
    <w:rsid w:val="00DE7594"/>
    <w:rsid w:val="00E10D4E"/>
    <w:rsid w:val="00EB5653"/>
    <w:rsid w:val="00EE64E4"/>
    <w:rsid w:val="00F2170E"/>
    <w:rsid w:val="00F63948"/>
    <w:rsid w:val="00F65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CD733C-C844-4730-AA46-63F8A34DE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พัฒนาการของธงชาติไทย</dc:title>
  <dc:subject/>
  <dc:creator>สำนักงานเสริมสร้างเอกลักษณ์ของชาติ</dc:creator>
  <cp:keywords/>
  <dc:description/>
  <cp:lastModifiedBy>Name</cp:lastModifiedBy>
  <cp:revision>3</cp:revision>
  <dcterms:created xsi:type="dcterms:W3CDTF">2020-09-18T06:22:00Z</dcterms:created>
  <dcterms:modified xsi:type="dcterms:W3CDTF">2020-09-18T08:06:00Z</dcterms:modified>
</cp:coreProperties>
</file>